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95B9B" w14:textId="77777777" w:rsidR="00B8119A" w:rsidRPr="00F801BC" w:rsidRDefault="001B27BC">
      <w:pPr>
        <w:rPr>
          <w:rFonts w:ascii="HG丸ｺﾞｼｯｸM-PRO" w:eastAsia="HG丸ｺﾞｼｯｸM-PRO" w:hAnsi="HG丸ｺﾞｼｯｸM-PRO"/>
          <w:sz w:val="24"/>
          <w:szCs w:val="24"/>
        </w:rPr>
      </w:pPr>
      <w:r w:rsidRPr="00F801BC">
        <w:rPr>
          <w:rFonts w:ascii="HG丸ｺﾞｼｯｸM-PRO" w:eastAsia="HG丸ｺﾞｼｯｸM-PRO" w:hAnsi="HG丸ｺﾞｼｯｸM-PRO" w:hint="eastAsia"/>
          <w:sz w:val="24"/>
          <w:szCs w:val="24"/>
        </w:rPr>
        <w:t>引</w:t>
      </w:r>
      <w:r w:rsidR="00FD568D" w:rsidRPr="00F801BC">
        <w:rPr>
          <w:rFonts w:ascii="HG丸ｺﾞｼｯｸM-PRO" w:eastAsia="HG丸ｺﾞｼｯｸM-PRO" w:hAnsi="HG丸ｺﾞｼｯｸM-PRO" w:hint="eastAsia"/>
          <w:sz w:val="24"/>
          <w:szCs w:val="24"/>
        </w:rPr>
        <w:t>き</w:t>
      </w:r>
      <w:r w:rsidRPr="00F801BC">
        <w:rPr>
          <w:rFonts w:ascii="HG丸ｺﾞｼｯｸM-PRO" w:eastAsia="HG丸ｺﾞｼｯｸM-PRO" w:hAnsi="HG丸ｺﾞｼｯｸM-PRO" w:hint="eastAsia"/>
          <w:sz w:val="24"/>
          <w:szCs w:val="24"/>
        </w:rPr>
        <w:t>上げ分の</w:t>
      </w:r>
      <w:r w:rsidR="00E82DF3" w:rsidRPr="00F801BC">
        <w:rPr>
          <w:rFonts w:ascii="HG丸ｺﾞｼｯｸM-PRO" w:eastAsia="HG丸ｺﾞｼｯｸM-PRO" w:hAnsi="HG丸ｺﾞｼｯｸM-PRO" w:hint="eastAsia"/>
          <w:sz w:val="24"/>
          <w:szCs w:val="24"/>
        </w:rPr>
        <w:t>地方消費税の活用</w:t>
      </w:r>
      <w:r w:rsidR="00F87C5E" w:rsidRPr="00F801BC">
        <w:rPr>
          <w:rFonts w:ascii="HG丸ｺﾞｼｯｸM-PRO" w:eastAsia="HG丸ｺﾞｼｯｸM-PRO" w:hAnsi="HG丸ｺﾞｼｯｸM-PRO" w:hint="eastAsia"/>
          <w:sz w:val="24"/>
          <w:szCs w:val="24"/>
        </w:rPr>
        <w:t>について</w:t>
      </w:r>
    </w:p>
    <w:p w14:paraId="51AC2612" w14:textId="77777777" w:rsidR="00F87C5E" w:rsidRPr="00F801BC" w:rsidRDefault="00F87C5E">
      <w:pPr>
        <w:rPr>
          <w:rFonts w:ascii="HG丸ｺﾞｼｯｸM-PRO" w:eastAsia="HG丸ｺﾞｼｯｸM-PRO" w:hAnsi="HG丸ｺﾞｼｯｸM-PRO"/>
          <w:sz w:val="24"/>
          <w:szCs w:val="24"/>
        </w:rPr>
      </w:pPr>
    </w:p>
    <w:p w14:paraId="543D556F" w14:textId="77777777" w:rsidR="009018E9" w:rsidRPr="00F801BC" w:rsidRDefault="009018E9" w:rsidP="009018E9">
      <w:pPr>
        <w:pStyle w:val="Default"/>
        <w:ind w:firstLineChars="100" w:firstLine="210"/>
        <w:rPr>
          <w:color w:val="auto"/>
          <w:sz w:val="21"/>
          <w:szCs w:val="21"/>
        </w:rPr>
      </w:pPr>
      <w:r w:rsidRPr="00F801BC">
        <w:rPr>
          <w:rFonts w:hint="eastAsia"/>
          <w:color w:val="auto"/>
          <w:sz w:val="21"/>
          <w:szCs w:val="21"/>
        </w:rPr>
        <w:t>平成</w:t>
      </w:r>
      <w:r w:rsidRPr="00F801BC">
        <w:rPr>
          <w:color w:val="auto"/>
          <w:sz w:val="21"/>
          <w:szCs w:val="21"/>
        </w:rPr>
        <w:t>24</w:t>
      </w:r>
      <w:r w:rsidRPr="00F801BC">
        <w:rPr>
          <w:rFonts w:hint="eastAsia"/>
          <w:color w:val="auto"/>
          <w:sz w:val="21"/>
          <w:szCs w:val="21"/>
        </w:rPr>
        <w:t>年</w:t>
      </w:r>
      <w:r w:rsidRPr="00F801BC">
        <w:rPr>
          <w:color w:val="auto"/>
          <w:sz w:val="21"/>
          <w:szCs w:val="21"/>
        </w:rPr>
        <w:t>8</w:t>
      </w:r>
      <w:r w:rsidRPr="00F801BC">
        <w:rPr>
          <w:rFonts w:hint="eastAsia"/>
          <w:color w:val="auto"/>
          <w:sz w:val="21"/>
          <w:szCs w:val="21"/>
        </w:rPr>
        <w:t>月の「社会保障の安定財源の確保等を図る税制の抜本的な改革を行うための消費税法の一部を改正する等の法律」による消費税法の一部改正</w:t>
      </w:r>
      <w:r w:rsidR="00836FF5" w:rsidRPr="00F801BC">
        <w:rPr>
          <w:rFonts w:hint="eastAsia"/>
          <w:color w:val="auto"/>
          <w:sz w:val="21"/>
          <w:szCs w:val="21"/>
        </w:rPr>
        <w:t>など</w:t>
      </w:r>
      <w:r w:rsidRPr="00F801BC">
        <w:rPr>
          <w:rFonts w:hint="eastAsia"/>
          <w:color w:val="auto"/>
          <w:sz w:val="21"/>
          <w:szCs w:val="21"/>
        </w:rPr>
        <w:t>により、平成</w:t>
      </w:r>
      <w:r w:rsidRPr="00F801BC">
        <w:rPr>
          <w:color w:val="auto"/>
          <w:sz w:val="21"/>
          <w:szCs w:val="21"/>
        </w:rPr>
        <w:t>26</w:t>
      </w:r>
      <w:r w:rsidRPr="00F801BC">
        <w:rPr>
          <w:rFonts w:hint="eastAsia"/>
          <w:color w:val="auto"/>
          <w:sz w:val="21"/>
          <w:szCs w:val="21"/>
        </w:rPr>
        <w:t>年</w:t>
      </w:r>
      <w:r w:rsidRPr="00F801BC">
        <w:rPr>
          <w:color w:val="auto"/>
          <w:sz w:val="21"/>
          <w:szCs w:val="21"/>
        </w:rPr>
        <w:t>4</w:t>
      </w:r>
      <w:r w:rsidRPr="00F801BC">
        <w:rPr>
          <w:rFonts w:hint="eastAsia"/>
          <w:color w:val="auto"/>
          <w:sz w:val="21"/>
          <w:szCs w:val="21"/>
        </w:rPr>
        <w:t>月から消費税率が</w:t>
      </w:r>
      <w:r w:rsidRPr="00F801BC">
        <w:rPr>
          <w:color w:val="auto"/>
          <w:sz w:val="21"/>
          <w:szCs w:val="21"/>
        </w:rPr>
        <w:t>5</w:t>
      </w:r>
      <w:r w:rsidRPr="00F801BC">
        <w:rPr>
          <w:rFonts w:hint="eastAsia"/>
          <w:color w:val="auto"/>
          <w:sz w:val="21"/>
          <w:szCs w:val="21"/>
        </w:rPr>
        <w:t>％から</w:t>
      </w:r>
      <w:r w:rsidRPr="00F801BC">
        <w:rPr>
          <w:color w:val="auto"/>
          <w:sz w:val="21"/>
          <w:szCs w:val="21"/>
        </w:rPr>
        <w:t>8</w:t>
      </w:r>
      <w:r w:rsidRPr="00F801BC">
        <w:rPr>
          <w:rFonts w:hint="eastAsia"/>
          <w:color w:val="auto"/>
          <w:sz w:val="21"/>
          <w:szCs w:val="21"/>
        </w:rPr>
        <w:t>％に</w:t>
      </w:r>
      <w:r w:rsidR="00836FF5" w:rsidRPr="00F801BC">
        <w:rPr>
          <w:rFonts w:hint="eastAsia"/>
          <w:color w:val="auto"/>
          <w:sz w:val="21"/>
          <w:szCs w:val="21"/>
        </w:rPr>
        <w:t>、令和元年10月には８％から10％に引き上げられました。消費税引上げ</w:t>
      </w:r>
      <w:r w:rsidRPr="00F801BC">
        <w:rPr>
          <w:rFonts w:hint="eastAsia"/>
          <w:color w:val="auto"/>
          <w:sz w:val="21"/>
          <w:szCs w:val="21"/>
        </w:rPr>
        <w:t>による増収分は、全て社会保障の充実・安定化に向けられます。</w:t>
      </w:r>
    </w:p>
    <w:p w14:paraId="50035572" w14:textId="77777777" w:rsidR="009018E9" w:rsidRPr="00DF4CD8" w:rsidRDefault="009018E9" w:rsidP="009018E9">
      <w:pPr>
        <w:pStyle w:val="Default"/>
        <w:ind w:firstLineChars="100" w:firstLine="210"/>
        <w:rPr>
          <w:color w:val="auto"/>
          <w:sz w:val="21"/>
          <w:szCs w:val="21"/>
        </w:rPr>
      </w:pPr>
      <w:r w:rsidRPr="00F801BC">
        <w:rPr>
          <w:rFonts w:hint="eastAsia"/>
          <w:color w:val="auto"/>
          <w:sz w:val="21"/>
          <w:szCs w:val="21"/>
        </w:rPr>
        <w:t>消費税</w:t>
      </w:r>
      <w:r w:rsidR="00836FF5" w:rsidRPr="00F801BC">
        <w:rPr>
          <w:rFonts w:hint="eastAsia"/>
          <w:color w:val="auto"/>
          <w:sz w:val="21"/>
          <w:szCs w:val="21"/>
        </w:rPr>
        <w:t>10</w:t>
      </w:r>
      <w:r w:rsidRPr="00F801BC">
        <w:rPr>
          <w:rFonts w:hint="eastAsia"/>
          <w:color w:val="auto"/>
          <w:sz w:val="21"/>
          <w:szCs w:val="21"/>
        </w:rPr>
        <w:t>％には地方消費税</w:t>
      </w:r>
      <w:r w:rsidR="00836FF5" w:rsidRPr="00F801BC">
        <w:rPr>
          <w:rFonts w:hint="eastAsia"/>
          <w:color w:val="auto"/>
          <w:sz w:val="21"/>
          <w:szCs w:val="21"/>
        </w:rPr>
        <w:t>2.2％が含まれており、引き上げによる1.2％の増収分についても、社会保障</w:t>
      </w:r>
      <w:r w:rsidR="00836FF5" w:rsidRPr="00DF4CD8">
        <w:rPr>
          <w:rFonts w:hint="eastAsia"/>
          <w:color w:val="auto"/>
          <w:sz w:val="21"/>
          <w:szCs w:val="21"/>
        </w:rPr>
        <w:t>の充実・安定化のために使</w:t>
      </w:r>
      <w:r w:rsidR="000E4BA2" w:rsidRPr="00DF4CD8">
        <w:rPr>
          <w:rFonts w:hint="eastAsia"/>
          <w:color w:val="auto"/>
          <w:sz w:val="21"/>
          <w:szCs w:val="21"/>
        </w:rPr>
        <w:t>うこととされています</w:t>
      </w:r>
      <w:r w:rsidRPr="00DF4CD8">
        <w:rPr>
          <w:rFonts w:hint="eastAsia"/>
          <w:color w:val="auto"/>
          <w:sz w:val="21"/>
          <w:szCs w:val="21"/>
        </w:rPr>
        <w:t>。</w:t>
      </w:r>
    </w:p>
    <w:p w14:paraId="2AF1D340" w14:textId="77777777" w:rsidR="00F80F8A" w:rsidRPr="00DF4CD8" w:rsidRDefault="00F80F8A" w:rsidP="009018E9">
      <w:pPr>
        <w:pStyle w:val="Default"/>
        <w:ind w:firstLineChars="100" w:firstLine="210"/>
        <w:rPr>
          <w:color w:val="auto"/>
          <w:sz w:val="21"/>
          <w:szCs w:val="21"/>
        </w:rPr>
      </w:pPr>
    </w:p>
    <w:p w14:paraId="1A421A1D" w14:textId="0BADABEE" w:rsidR="001C72D1" w:rsidRPr="009F18F0" w:rsidRDefault="009018E9" w:rsidP="009F18F0">
      <w:pPr>
        <w:jc w:val="distribute"/>
        <w:rPr>
          <w:rFonts w:ascii="HG丸ｺﾞｼｯｸM-PRO" w:eastAsia="HG丸ｺﾞｼｯｸM-PRO" w:hAnsi="HG丸ｺﾞｼｯｸM-PRO"/>
        </w:rPr>
      </w:pPr>
      <w:r w:rsidRPr="00DF4CD8">
        <w:t xml:space="preserve"> </w:t>
      </w:r>
      <w:r w:rsidR="00F13B51" w:rsidRPr="009F18F0">
        <w:rPr>
          <w:rFonts w:ascii="HG丸ｺﾞｼｯｸM-PRO" w:eastAsia="HG丸ｺﾞｼｯｸM-PRO" w:hAnsi="HG丸ｺﾞｼｯｸM-PRO" w:hint="eastAsia"/>
        </w:rPr>
        <w:t>練馬区では、令和</w:t>
      </w:r>
      <w:r w:rsidR="009F18F0" w:rsidRPr="009F18F0">
        <w:rPr>
          <w:rFonts w:ascii="HG丸ｺﾞｼｯｸM-PRO" w:eastAsia="HG丸ｺﾞｼｯｸM-PRO" w:hAnsi="HG丸ｺﾞｼｯｸM-PRO"/>
        </w:rPr>
        <w:t>７</w:t>
      </w:r>
      <w:r w:rsidRPr="009F18F0">
        <w:rPr>
          <w:rFonts w:ascii="HG丸ｺﾞｼｯｸM-PRO" w:eastAsia="HG丸ｺﾞｼｯｸM-PRO" w:hAnsi="HG丸ｺﾞｼｯｸM-PRO" w:hint="eastAsia"/>
        </w:rPr>
        <w:t>年度当初予算において、地方消費税の社会保障財源額を</w:t>
      </w:r>
      <w:r w:rsidR="009F18F0" w:rsidRPr="009F18F0">
        <w:rPr>
          <w:rFonts w:ascii="HG丸ｺﾞｼｯｸM-PRO" w:eastAsia="HG丸ｺﾞｼｯｸM-PRO" w:hAnsi="HG丸ｺﾞｼｯｸM-PRO"/>
        </w:rPr>
        <w:t>124</w:t>
      </w:r>
      <w:r w:rsidRPr="009F18F0">
        <w:rPr>
          <w:rFonts w:ascii="HG丸ｺﾞｼｯｸM-PRO" w:eastAsia="HG丸ｺﾞｼｯｸM-PRO" w:hAnsi="HG丸ｺﾞｼｯｸM-PRO" w:hint="eastAsia"/>
        </w:rPr>
        <w:t>億</w:t>
      </w:r>
    </w:p>
    <w:p w14:paraId="74F09888" w14:textId="2F45BE65" w:rsidR="009018E9" w:rsidRPr="00DF4CD8" w:rsidRDefault="009F18F0" w:rsidP="009018E9">
      <w:pPr>
        <w:pStyle w:val="Default"/>
        <w:rPr>
          <w:color w:val="auto"/>
          <w:sz w:val="21"/>
          <w:szCs w:val="21"/>
        </w:rPr>
      </w:pPr>
      <w:r>
        <w:rPr>
          <w:rFonts w:hint="eastAsia"/>
          <w:color w:val="auto"/>
          <w:sz w:val="21"/>
          <w:szCs w:val="21"/>
        </w:rPr>
        <w:t>9</w:t>
      </w:r>
      <w:r w:rsidR="00F13B51" w:rsidRPr="00DF4CD8">
        <w:rPr>
          <w:rFonts w:hint="eastAsia"/>
          <w:color w:val="auto"/>
          <w:sz w:val="21"/>
          <w:szCs w:val="21"/>
        </w:rPr>
        <w:t>,</w:t>
      </w:r>
      <w:r>
        <w:rPr>
          <w:rFonts w:hint="eastAsia"/>
          <w:color w:val="auto"/>
          <w:sz w:val="21"/>
          <w:szCs w:val="21"/>
        </w:rPr>
        <w:t>0</w:t>
      </w:r>
      <w:r w:rsidR="001C72D1" w:rsidRPr="00DF4CD8">
        <w:rPr>
          <w:rFonts w:hint="eastAsia"/>
          <w:color w:val="auto"/>
          <w:sz w:val="21"/>
          <w:szCs w:val="21"/>
        </w:rPr>
        <w:t>00</w:t>
      </w:r>
      <w:r w:rsidR="009018E9" w:rsidRPr="00DF4CD8">
        <w:rPr>
          <w:rFonts w:hint="eastAsia"/>
          <w:color w:val="auto"/>
          <w:sz w:val="21"/>
          <w:szCs w:val="21"/>
        </w:rPr>
        <w:t>万円と算</w:t>
      </w:r>
      <w:r w:rsidR="000E4BA2" w:rsidRPr="00DF4CD8">
        <w:rPr>
          <w:rFonts w:hint="eastAsia"/>
          <w:color w:val="auto"/>
          <w:sz w:val="21"/>
          <w:szCs w:val="21"/>
        </w:rPr>
        <w:t>定しています。これについては、下記の通り、社会保障施策に活用</w:t>
      </w:r>
      <w:r w:rsidR="009018E9" w:rsidRPr="00DF4CD8">
        <w:rPr>
          <w:rFonts w:hint="eastAsia"/>
          <w:color w:val="auto"/>
          <w:sz w:val="21"/>
          <w:szCs w:val="21"/>
        </w:rPr>
        <w:t>します。</w:t>
      </w:r>
    </w:p>
    <w:p w14:paraId="4D189CFB" w14:textId="77777777" w:rsidR="00A767AF" w:rsidRPr="00DF4CD8" w:rsidRDefault="00A767AF">
      <w:pPr>
        <w:rPr>
          <w:rFonts w:ascii="HG丸ｺﾞｼｯｸM-PRO" w:eastAsia="HG丸ｺﾞｼｯｸM-PRO" w:hAnsi="HG丸ｺﾞｼｯｸM-PRO" w:cs="ＭＳ 明朝"/>
          <w:szCs w:val="21"/>
        </w:rPr>
      </w:pPr>
    </w:p>
    <w:p w14:paraId="444B2186" w14:textId="77777777" w:rsidR="00930E94" w:rsidRPr="00DF4CD8" w:rsidRDefault="0003123C">
      <w:pPr>
        <w:rPr>
          <w:rFonts w:ascii="HG丸ｺﾞｼｯｸM-PRO" w:eastAsia="HG丸ｺﾞｼｯｸM-PRO" w:hAnsi="HG丸ｺﾞｼｯｸM-PRO"/>
          <w:szCs w:val="21"/>
        </w:rPr>
      </w:pPr>
      <w:r w:rsidRPr="00DF4CD8">
        <w:rPr>
          <w:rFonts w:ascii="HG丸ｺﾞｼｯｸM-PRO" w:eastAsia="HG丸ｺﾞｼｯｸM-PRO" w:hAnsi="HG丸ｺﾞｼｯｸM-PRO" w:hint="eastAsia"/>
          <w:szCs w:val="21"/>
        </w:rPr>
        <w:t>地方消費税社会保障財源分</w:t>
      </w:r>
      <w:r w:rsidR="00930E94" w:rsidRPr="00DF4CD8">
        <w:rPr>
          <w:rFonts w:ascii="HG丸ｺﾞｼｯｸM-PRO" w:eastAsia="HG丸ｺﾞｼｯｸM-PRO" w:hAnsi="HG丸ｺﾞｼｯｸM-PRO" w:hint="eastAsia"/>
          <w:szCs w:val="21"/>
        </w:rPr>
        <w:t>活用</w:t>
      </w:r>
      <w:r w:rsidR="004B2E40" w:rsidRPr="00DF4CD8">
        <w:rPr>
          <w:rFonts w:ascii="HG丸ｺﾞｼｯｸM-PRO" w:eastAsia="HG丸ｺﾞｼｯｸM-PRO" w:hAnsi="HG丸ｺﾞｼｯｸM-PRO" w:hint="eastAsia"/>
          <w:szCs w:val="21"/>
        </w:rPr>
        <w:t>状況</w:t>
      </w:r>
      <w:r w:rsidRPr="00DF4CD8">
        <w:rPr>
          <w:rFonts w:ascii="HG丸ｺﾞｼｯｸM-PRO" w:eastAsia="HG丸ｺﾞｼｯｸM-PRO" w:hAnsi="HG丸ｺﾞｼｯｸM-PRO" w:hint="eastAsia"/>
          <w:szCs w:val="21"/>
        </w:rPr>
        <w:t xml:space="preserve">　　　　　　　　　　　　　　　　　　</w:t>
      </w:r>
      <w:r w:rsidR="00D22111" w:rsidRPr="00DF4CD8">
        <w:rPr>
          <w:rFonts w:ascii="HG丸ｺﾞｼｯｸM-PRO" w:eastAsia="HG丸ｺﾞｼｯｸM-PRO" w:hAnsi="HG丸ｺﾞｼｯｸM-PRO" w:hint="eastAsia"/>
          <w:szCs w:val="21"/>
        </w:rPr>
        <w:t>（単位：千円）</w:t>
      </w:r>
    </w:p>
    <w:tbl>
      <w:tblPr>
        <w:tblStyle w:val="a3"/>
        <w:tblW w:w="8702" w:type="dxa"/>
        <w:tblLook w:val="04A0" w:firstRow="1" w:lastRow="0" w:firstColumn="1" w:lastColumn="0" w:noHBand="0" w:noVBand="1"/>
      </w:tblPr>
      <w:tblGrid>
        <w:gridCol w:w="1526"/>
        <w:gridCol w:w="2824"/>
        <w:gridCol w:w="2176"/>
        <w:gridCol w:w="2176"/>
      </w:tblGrid>
      <w:tr w:rsidR="00DF4CD8" w:rsidRPr="00DF4CD8" w14:paraId="70BA8F6E" w14:textId="77777777" w:rsidTr="00B204C5">
        <w:tc>
          <w:tcPr>
            <w:tcW w:w="1526" w:type="dxa"/>
            <w:tcBorders>
              <w:top w:val="single" w:sz="4" w:space="0" w:color="auto"/>
              <w:left w:val="single" w:sz="4" w:space="0" w:color="auto"/>
            </w:tcBorders>
            <w:vAlign w:val="center"/>
          </w:tcPr>
          <w:p w14:paraId="1151F171" w14:textId="77777777" w:rsidR="007A2100" w:rsidRPr="00DF4CD8" w:rsidRDefault="00572DEC" w:rsidP="00572DEC">
            <w:pPr>
              <w:rPr>
                <w:rFonts w:ascii="HG丸ｺﾞｼｯｸM-PRO" w:eastAsia="HG丸ｺﾞｼｯｸM-PRO" w:hAnsi="HG丸ｺﾞｼｯｸM-PRO"/>
                <w:szCs w:val="21"/>
              </w:rPr>
            </w:pPr>
            <w:r w:rsidRPr="00DF4CD8">
              <w:rPr>
                <w:rFonts w:ascii="HG丸ｺﾞｼｯｸM-PRO" w:eastAsia="HG丸ｺﾞｼｯｸM-PRO" w:hAnsi="HG丸ｺﾞｼｯｸM-PRO" w:hint="eastAsia"/>
                <w:szCs w:val="21"/>
              </w:rPr>
              <w:t>分類</w:t>
            </w:r>
          </w:p>
        </w:tc>
        <w:tc>
          <w:tcPr>
            <w:tcW w:w="2824" w:type="dxa"/>
            <w:vAlign w:val="center"/>
          </w:tcPr>
          <w:p w14:paraId="0FA834C6" w14:textId="77777777" w:rsidR="007A2100" w:rsidRPr="00DF4CD8" w:rsidRDefault="00572DEC" w:rsidP="00572DEC">
            <w:pPr>
              <w:rPr>
                <w:rFonts w:ascii="HG丸ｺﾞｼｯｸM-PRO" w:eastAsia="HG丸ｺﾞｼｯｸM-PRO" w:hAnsi="HG丸ｺﾞｼｯｸM-PRO"/>
                <w:szCs w:val="21"/>
              </w:rPr>
            </w:pPr>
            <w:r w:rsidRPr="00DF4CD8">
              <w:rPr>
                <w:rFonts w:ascii="HG丸ｺﾞｼｯｸM-PRO" w:eastAsia="HG丸ｺﾞｼｯｸM-PRO" w:hAnsi="HG丸ｺﾞｼｯｸM-PRO" w:hint="eastAsia"/>
                <w:szCs w:val="21"/>
              </w:rPr>
              <w:t>事業名</w:t>
            </w:r>
          </w:p>
        </w:tc>
        <w:tc>
          <w:tcPr>
            <w:tcW w:w="2176" w:type="dxa"/>
            <w:vAlign w:val="center"/>
          </w:tcPr>
          <w:p w14:paraId="42FD56AA" w14:textId="4C59B205" w:rsidR="007A2100" w:rsidRPr="00DF4CD8" w:rsidRDefault="00F13B51" w:rsidP="00477C39">
            <w:pPr>
              <w:rPr>
                <w:rFonts w:ascii="HG丸ｺﾞｼｯｸM-PRO" w:eastAsia="HG丸ｺﾞｼｯｸM-PRO" w:hAnsi="HG丸ｺﾞｼｯｸM-PRO"/>
                <w:szCs w:val="21"/>
              </w:rPr>
            </w:pPr>
            <w:r w:rsidRPr="00DF4CD8">
              <w:rPr>
                <w:rFonts w:ascii="HG丸ｺﾞｼｯｸM-PRO" w:eastAsia="HG丸ｺﾞｼｯｸM-PRO" w:hAnsi="HG丸ｺﾞｼｯｸM-PRO" w:hint="eastAsia"/>
                <w:szCs w:val="21"/>
              </w:rPr>
              <w:t>令和</w:t>
            </w:r>
            <w:r w:rsidR="009F18F0" w:rsidRPr="009F18F0">
              <w:rPr>
                <w:rFonts w:ascii="HG丸ｺﾞｼｯｸM-PRO" w:eastAsia="HG丸ｺﾞｼｯｸM-PRO" w:hAnsi="HG丸ｺﾞｼｯｸM-PRO" w:hint="eastAsia"/>
                <w:szCs w:val="21"/>
              </w:rPr>
              <w:t>７</w:t>
            </w:r>
            <w:r w:rsidR="00A24C27" w:rsidRPr="009F18F0">
              <w:rPr>
                <w:rFonts w:ascii="HG丸ｺﾞｼｯｸM-PRO" w:eastAsia="HG丸ｺﾞｼｯｸM-PRO" w:hAnsi="HG丸ｺﾞｼｯｸM-PRO" w:hint="eastAsia"/>
                <w:szCs w:val="21"/>
              </w:rPr>
              <w:t>年</w:t>
            </w:r>
            <w:r w:rsidR="00A24C27" w:rsidRPr="00DF4CD8">
              <w:rPr>
                <w:rFonts w:ascii="HG丸ｺﾞｼｯｸM-PRO" w:eastAsia="HG丸ｺﾞｼｯｸM-PRO" w:hAnsi="HG丸ｺﾞｼｯｸM-PRO" w:hint="eastAsia"/>
                <w:szCs w:val="21"/>
              </w:rPr>
              <w:t>度</w:t>
            </w:r>
            <w:r w:rsidR="00477C39" w:rsidRPr="00DF4CD8">
              <w:rPr>
                <w:rFonts w:ascii="HG丸ｺﾞｼｯｸM-PRO" w:eastAsia="HG丸ｺﾞｼｯｸM-PRO" w:hAnsi="HG丸ｺﾞｼｯｸM-PRO" w:hint="eastAsia"/>
                <w:szCs w:val="21"/>
              </w:rPr>
              <w:t>事業費</w:t>
            </w:r>
          </w:p>
        </w:tc>
        <w:tc>
          <w:tcPr>
            <w:tcW w:w="2176" w:type="dxa"/>
          </w:tcPr>
          <w:p w14:paraId="0BF27D38" w14:textId="77777777" w:rsidR="007A2100" w:rsidRPr="00DF4CD8" w:rsidRDefault="00572DEC">
            <w:pPr>
              <w:rPr>
                <w:rFonts w:ascii="HG丸ｺﾞｼｯｸM-PRO" w:eastAsia="HG丸ｺﾞｼｯｸM-PRO" w:hAnsi="HG丸ｺﾞｼｯｸM-PRO"/>
                <w:szCs w:val="21"/>
              </w:rPr>
            </w:pPr>
            <w:r w:rsidRPr="00DF4CD8">
              <w:rPr>
                <w:rFonts w:ascii="HG丸ｺﾞｼｯｸM-PRO" w:eastAsia="HG丸ｺﾞｼｯｸM-PRO" w:hAnsi="HG丸ｺﾞｼｯｸM-PRO" w:hint="eastAsia"/>
                <w:szCs w:val="21"/>
              </w:rPr>
              <w:t>地方消費税増収分活用の額</w:t>
            </w:r>
          </w:p>
        </w:tc>
      </w:tr>
      <w:tr w:rsidR="00DF4CD8" w:rsidRPr="00DF4CD8" w14:paraId="70E0C339" w14:textId="77777777" w:rsidTr="00645B1C">
        <w:tc>
          <w:tcPr>
            <w:tcW w:w="1526" w:type="dxa"/>
            <w:vMerge w:val="restart"/>
            <w:vAlign w:val="center"/>
          </w:tcPr>
          <w:p w14:paraId="401D50BE" w14:textId="77777777" w:rsidR="00343FA4" w:rsidRPr="00DF4CD8" w:rsidRDefault="00343FA4" w:rsidP="00343FA4">
            <w:pPr>
              <w:rPr>
                <w:rFonts w:ascii="HG丸ｺﾞｼｯｸM-PRO" w:eastAsia="HG丸ｺﾞｼｯｸM-PRO" w:hAnsi="HG丸ｺﾞｼｯｸM-PRO"/>
                <w:szCs w:val="21"/>
              </w:rPr>
            </w:pPr>
            <w:r w:rsidRPr="00DF4CD8">
              <w:rPr>
                <w:rFonts w:ascii="HG丸ｺﾞｼｯｸM-PRO" w:eastAsia="HG丸ｺﾞｼｯｸM-PRO" w:hAnsi="HG丸ｺﾞｼｯｸM-PRO" w:hint="eastAsia"/>
                <w:szCs w:val="21"/>
              </w:rPr>
              <w:t>社会福祉</w:t>
            </w:r>
          </w:p>
          <w:p w14:paraId="3FAF6483" w14:textId="77777777" w:rsidR="00645B1C" w:rsidRPr="00DF4CD8" w:rsidRDefault="00645B1C" w:rsidP="00343FA4">
            <w:pPr>
              <w:rPr>
                <w:rFonts w:ascii="HG丸ｺﾞｼｯｸM-PRO" w:eastAsia="HG丸ｺﾞｼｯｸM-PRO" w:hAnsi="HG丸ｺﾞｼｯｸM-PRO"/>
                <w:szCs w:val="21"/>
              </w:rPr>
            </w:pPr>
          </w:p>
          <w:p w14:paraId="46AFC71D" w14:textId="77777777" w:rsidR="008E16F0" w:rsidRPr="00DF4CD8" w:rsidRDefault="00836FF5" w:rsidP="00343FA4">
            <w:pPr>
              <w:rPr>
                <w:rFonts w:ascii="HG丸ｺﾞｼｯｸM-PRO" w:eastAsia="HG丸ｺﾞｼｯｸM-PRO" w:hAnsi="HG丸ｺﾞｼｯｸM-PRO"/>
                <w:szCs w:val="21"/>
              </w:rPr>
            </w:pPr>
            <w:r w:rsidRPr="00DF4CD8">
              <w:rPr>
                <w:rFonts w:ascii="HG丸ｺﾞｼｯｸM-PRO" w:eastAsia="HG丸ｺﾞｼｯｸM-PRO" w:hAnsi="HG丸ｺﾞｼｯｸM-PRO" w:hint="eastAsia"/>
                <w:szCs w:val="21"/>
              </w:rPr>
              <w:t>幼児教育・</w:t>
            </w:r>
          </w:p>
          <w:p w14:paraId="60766EFC" w14:textId="77777777" w:rsidR="00836FF5" w:rsidRPr="00DF4CD8" w:rsidRDefault="00836FF5" w:rsidP="00343FA4">
            <w:pPr>
              <w:rPr>
                <w:rFonts w:ascii="HG丸ｺﾞｼｯｸM-PRO" w:eastAsia="HG丸ｺﾞｼｯｸM-PRO" w:hAnsi="HG丸ｺﾞｼｯｸM-PRO"/>
                <w:szCs w:val="21"/>
              </w:rPr>
            </w:pPr>
            <w:r w:rsidRPr="00DF4CD8">
              <w:rPr>
                <w:rFonts w:ascii="HG丸ｺﾞｼｯｸM-PRO" w:eastAsia="HG丸ｺﾞｼｯｸM-PRO" w:hAnsi="HG丸ｺﾞｼｯｸM-PRO" w:hint="eastAsia"/>
                <w:szCs w:val="21"/>
              </w:rPr>
              <w:t>保育無償化</w:t>
            </w:r>
          </w:p>
        </w:tc>
        <w:tc>
          <w:tcPr>
            <w:tcW w:w="2824" w:type="dxa"/>
          </w:tcPr>
          <w:p w14:paraId="3A8CB661" w14:textId="77777777" w:rsidR="00343FA4" w:rsidRPr="00DF4CD8" w:rsidRDefault="00343FA4" w:rsidP="00343FA4">
            <w:pPr>
              <w:rPr>
                <w:rFonts w:ascii="HG丸ｺﾞｼｯｸM-PRO" w:eastAsia="HG丸ｺﾞｼｯｸM-PRO" w:hAnsi="HG丸ｺﾞｼｯｸM-PRO"/>
                <w:szCs w:val="21"/>
              </w:rPr>
            </w:pPr>
            <w:r w:rsidRPr="00DF4CD8">
              <w:rPr>
                <w:rFonts w:ascii="HG丸ｺﾞｼｯｸM-PRO" w:eastAsia="HG丸ｺﾞｼｯｸM-PRO" w:hAnsi="HG丸ｺﾞｼｯｸM-PRO" w:hint="eastAsia"/>
                <w:szCs w:val="21"/>
              </w:rPr>
              <w:t>高齢者福祉事業</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433D723E" w14:textId="2BBD3CF1" w:rsidR="00D90F0F" w:rsidRPr="00DF4CD8" w:rsidRDefault="009F18F0" w:rsidP="00D90F0F">
            <w:pPr>
              <w:jc w:val="right"/>
              <w:rPr>
                <w:rFonts w:ascii="HG丸ｺﾞｼｯｸM-PRO" w:eastAsia="HG丸ｺﾞｼｯｸM-PRO" w:hAnsi="HG丸ｺﾞｼｯｸM-PRO" w:hint="eastAsia"/>
                <w:szCs w:val="21"/>
              </w:rPr>
            </w:pPr>
            <w:r>
              <w:rPr>
                <w:rFonts w:ascii="HG丸ｺﾞｼｯｸM-PRO" w:eastAsia="HG丸ｺﾞｼｯｸM-PRO" w:hAnsi="HG丸ｺﾞｼｯｸM-PRO" w:hint="eastAsia"/>
                <w:szCs w:val="21"/>
              </w:rPr>
              <w:t>4,294,959</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2754878C" w14:textId="043C9BC1" w:rsidR="00343FA4" w:rsidRPr="00DF4CD8" w:rsidRDefault="009F18F0" w:rsidP="00343FA4">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636,049</w:t>
            </w:r>
          </w:p>
        </w:tc>
      </w:tr>
      <w:tr w:rsidR="00DF4CD8" w:rsidRPr="00DF4CD8" w14:paraId="7D903B91" w14:textId="77777777" w:rsidTr="00A80B24">
        <w:tc>
          <w:tcPr>
            <w:tcW w:w="1526" w:type="dxa"/>
            <w:vMerge/>
          </w:tcPr>
          <w:p w14:paraId="79AE58D7" w14:textId="77777777" w:rsidR="00343FA4" w:rsidRPr="00DF4CD8" w:rsidRDefault="00343FA4" w:rsidP="00343FA4">
            <w:pPr>
              <w:rPr>
                <w:rFonts w:ascii="HG丸ｺﾞｼｯｸM-PRO" w:eastAsia="HG丸ｺﾞｼｯｸM-PRO" w:hAnsi="HG丸ｺﾞｼｯｸM-PRO"/>
                <w:szCs w:val="21"/>
              </w:rPr>
            </w:pPr>
          </w:p>
        </w:tc>
        <w:tc>
          <w:tcPr>
            <w:tcW w:w="2824" w:type="dxa"/>
          </w:tcPr>
          <w:p w14:paraId="3093291E" w14:textId="77777777" w:rsidR="00343FA4" w:rsidRPr="00DF4CD8" w:rsidRDefault="00343FA4" w:rsidP="00343FA4">
            <w:pPr>
              <w:rPr>
                <w:rFonts w:ascii="HG丸ｺﾞｼｯｸM-PRO" w:eastAsia="HG丸ｺﾞｼｯｸM-PRO" w:hAnsi="HG丸ｺﾞｼｯｸM-PRO"/>
                <w:szCs w:val="21"/>
              </w:rPr>
            </w:pPr>
            <w:r w:rsidRPr="00DF4CD8">
              <w:rPr>
                <w:rFonts w:ascii="HG丸ｺﾞｼｯｸM-PRO" w:eastAsia="HG丸ｺﾞｼｯｸM-PRO" w:hAnsi="HG丸ｺﾞｼｯｸM-PRO" w:hint="eastAsia"/>
                <w:szCs w:val="21"/>
              </w:rPr>
              <w:t>障害者福祉事業</w:t>
            </w:r>
          </w:p>
        </w:tc>
        <w:tc>
          <w:tcPr>
            <w:tcW w:w="2176" w:type="dxa"/>
            <w:tcBorders>
              <w:top w:val="nil"/>
              <w:left w:val="single" w:sz="4" w:space="0" w:color="auto"/>
              <w:bottom w:val="single" w:sz="4" w:space="0" w:color="auto"/>
              <w:right w:val="single" w:sz="4" w:space="0" w:color="auto"/>
            </w:tcBorders>
            <w:shd w:val="clear" w:color="auto" w:fill="auto"/>
          </w:tcPr>
          <w:p w14:paraId="189D24DD" w14:textId="25E58942" w:rsidR="00343FA4" w:rsidRPr="00DF4CD8" w:rsidRDefault="009F18F0" w:rsidP="00343FA4">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27,446,887</w:t>
            </w:r>
          </w:p>
        </w:tc>
        <w:tc>
          <w:tcPr>
            <w:tcW w:w="2176" w:type="dxa"/>
            <w:tcBorders>
              <w:top w:val="nil"/>
              <w:left w:val="single" w:sz="4" w:space="0" w:color="auto"/>
              <w:bottom w:val="single" w:sz="4" w:space="0" w:color="auto"/>
              <w:right w:val="single" w:sz="4" w:space="0" w:color="auto"/>
            </w:tcBorders>
            <w:shd w:val="clear" w:color="auto" w:fill="auto"/>
          </w:tcPr>
          <w:p w14:paraId="5F9BF844" w14:textId="5382A012" w:rsidR="00343FA4" w:rsidRPr="00DF4CD8" w:rsidRDefault="009F18F0" w:rsidP="00343FA4">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2,391,720</w:t>
            </w:r>
          </w:p>
        </w:tc>
      </w:tr>
      <w:tr w:rsidR="00DF4CD8" w:rsidRPr="00DF4CD8" w14:paraId="300F4E71" w14:textId="77777777" w:rsidTr="00A80B24">
        <w:tc>
          <w:tcPr>
            <w:tcW w:w="1526" w:type="dxa"/>
            <w:vMerge/>
          </w:tcPr>
          <w:p w14:paraId="214A14FA" w14:textId="77777777" w:rsidR="00343FA4" w:rsidRPr="00DF4CD8" w:rsidRDefault="00343FA4" w:rsidP="00343FA4">
            <w:pPr>
              <w:rPr>
                <w:rFonts w:ascii="HG丸ｺﾞｼｯｸM-PRO" w:eastAsia="HG丸ｺﾞｼｯｸM-PRO" w:hAnsi="HG丸ｺﾞｼｯｸM-PRO"/>
                <w:szCs w:val="21"/>
              </w:rPr>
            </w:pPr>
          </w:p>
        </w:tc>
        <w:tc>
          <w:tcPr>
            <w:tcW w:w="2824" w:type="dxa"/>
          </w:tcPr>
          <w:p w14:paraId="3213727E" w14:textId="77777777" w:rsidR="00343FA4" w:rsidRPr="00DF4CD8" w:rsidRDefault="00343FA4" w:rsidP="00343FA4">
            <w:pPr>
              <w:rPr>
                <w:rFonts w:ascii="HG丸ｺﾞｼｯｸM-PRO" w:eastAsia="HG丸ｺﾞｼｯｸM-PRO" w:hAnsi="HG丸ｺﾞｼｯｸM-PRO"/>
                <w:szCs w:val="21"/>
              </w:rPr>
            </w:pPr>
            <w:r w:rsidRPr="00DF4CD8">
              <w:rPr>
                <w:rFonts w:ascii="HG丸ｺﾞｼｯｸM-PRO" w:eastAsia="HG丸ｺﾞｼｯｸM-PRO" w:hAnsi="HG丸ｺﾞｼｯｸM-PRO" w:hint="eastAsia"/>
                <w:szCs w:val="21"/>
              </w:rPr>
              <w:t>生活保護事業</w:t>
            </w:r>
          </w:p>
        </w:tc>
        <w:tc>
          <w:tcPr>
            <w:tcW w:w="2176" w:type="dxa"/>
            <w:tcBorders>
              <w:top w:val="nil"/>
              <w:left w:val="single" w:sz="4" w:space="0" w:color="auto"/>
              <w:bottom w:val="single" w:sz="4" w:space="0" w:color="auto"/>
              <w:right w:val="single" w:sz="4" w:space="0" w:color="auto"/>
            </w:tcBorders>
            <w:shd w:val="clear" w:color="auto" w:fill="auto"/>
          </w:tcPr>
          <w:p w14:paraId="2F1C240A" w14:textId="2F1FA66D" w:rsidR="00343FA4" w:rsidRPr="00DF4CD8" w:rsidRDefault="009F18F0" w:rsidP="00343FA4">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32,940,935</w:t>
            </w:r>
          </w:p>
        </w:tc>
        <w:tc>
          <w:tcPr>
            <w:tcW w:w="2176" w:type="dxa"/>
            <w:tcBorders>
              <w:top w:val="nil"/>
              <w:left w:val="single" w:sz="4" w:space="0" w:color="auto"/>
              <w:bottom w:val="single" w:sz="4" w:space="0" w:color="auto"/>
              <w:right w:val="single" w:sz="4" w:space="0" w:color="auto"/>
            </w:tcBorders>
            <w:shd w:val="clear" w:color="auto" w:fill="auto"/>
          </w:tcPr>
          <w:p w14:paraId="659F6C6C" w14:textId="453A97FD" w:rsidR="00343FA4" w:rsidRPr="00DF4CD8" w:rsidRDefault="009F18F0" w:rsidP="00343FA4">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1,729,971</w:t>
            </w:r>
          </w:p>
        </w:tc>
      </w:tr>
      <w:tr w:rsidR="00DF4CD8" w:rsidRPr="00DF4CD8" w14:paraId="321186E7" w14:textId="77777777" w:rsidTr="00343FA4">
        <w:trPr>
          <w:trHeight w:val="263"/>
        </w:trPr>
        <w:tc>
          <w:tcPr>
            <w:tcW w:w="1526" w:type="dxa"/>
            <w:vMerge/>
          </w:tcPr>
          <w:p w14:paraId="56410B68" w14:textId="77777777" w:rsidR="00343FA4" w:rsidRPr="00DF4CD8" w:rsidRDefault="00343FA4" w:rsidP="00343FA4">
            <w:pPr>
              <w:rPr>
                <w:rFonts w:ascii="HG丸ｺﾞｼｯｸM-PRO" w:eastAsia="HG丸ｺﾞｼｯｸM-PRO" w:hAnsi="HG丸ｺﾞｼｯｸM-PRO"/>
                <w:szCs w:val="21"/>
              </w:rPr>
            </w:pPr>
          </w:p>
        </w:tc>
        <w:tc>
          <w:tcPr>
            <w:tcW w:w="2824" w:type="dxa"/>
          </w:tcPr>
          <w:p w14:paraId="185F8421" w14:textId="77777777" w:rsidR="00343FA4" w:rsidRPr="00DF4CD8" w:rsidRDefault="00836FF5" w:rsidP="00836FF5">
            <w:pPr>
              <w:rPr>
                <w:rFonts w:ascii="HG丸ｺﾞｼｯｸM-PRO" w:eastAsia="HG丸ｺﾞｼｯｸM-PRO" w:hAnsi="HG丸ｺﾞｼｯｸM-PRO"/>
                <w:szCs w:val="21"/>
              </w:rPr>
            </w:pPr>
            <w:r w:rsidRPr="00DF4CD8">
              <w:rPr>
                <w:rFonts w:ascii="HG丸ｺﾞｼｯｸM-PRO" w:eastAsia="HG丸ｺﾞｼｯｸM-PRO" w:hAnsi="HG丸ｺﾞｼｯｸM-PRO" w:hint="eastAsia"/>
                <w:szCs w:val="21"/>
              </w:rPr>
              <w:t>教育振興</w:t>
            </w:r>
            <w:r w:rsidR="00343FA4" w:rsidRPr="00DF4CD8">
              <w:rPr>
                <w:rFonts w:ascii="HG丸ｺﾞｼｯｸM-PRO" w:eastAsia="HG丸ｺﾞｼｯｸM-PRO" w:hAnsi="HG丸ｺﾞｼｯｸM-PRO" w:hint="eastAsia"/>
                <w:szCs w:val="21"/>
              </w:rPr>
              <w:t>事業</w:t>
            </w:r>
            <w:r w:rsidRPr="00DF4CD8">
              <w:rPr>
                <w:rFonts w:ascii="HG丸ｺﾞｼｯｸM-PRO" w:eastAsia="HG丸ｺﾞｼｯｸM-PRO" w:hAnsi="HG丸ｺﾞｼｯｸM-PRO" w:hint="eastAsia"/>
                <w:szCs w:val="21"/>
              </w:rPr>
              <w:t>（幼稚園）</w:t>
            </w:r>
          </w:p>
        </w:tc>
        <w:tc>
          <w:tcPr>
            <w:tcW w:w="2176" w:type="dxa"/>
            <w:tcBorders>
              <w:top w:val="nil"/>
              <w:left w:val="single" w:sz="4" w:space="0" w:color="auto"/>
              <w:bottom w:val="single" w:sz="4" w:space="0" w:color="auto"/>
              <w:right w:val="single" w:sz="4" w:space="0" w:color="auto"/>
            </w:tcBorders>
            <w:shd w:val="clear" w:color="auto" w:fill="auto"/>
          </w:tcPr>
          <w:p w14:paraId="235C9652" w14:textId="78CFFA26" w:rsidR="00343FA4" w:rsidRPr="00DF4CD8" w:rsidRDefault="009F18F0" w:rsidP="00343FA4">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3,723,000</w:t>
            </w:r>
          </w:p>
        </w:tc>
        <w:tc>
          <w:tcPr>
            <w:tcW w:w="2176" w:type="dxa"/>
            <w:tcBorders>
              <w:top w:val="nil"/>
              <w:left w:val="single" w:sz="4" w:space="0" w:color="auto"/>
              <w:bottom w:val="single" w:sz="4" w:space="0" w:color="auto"/>
              <w:right w:val="single" w:sz="4" w:space="0" w:color="auto"/>
            </w:tcBorders>
            <w:shd w:val="clear" w:color="auto" w:fill="auto"/>
          </w:tcPr>
          <w:p w14:paraId="31FF8156" w14:textId="434E2F9B" w:rsidR="00343FA4" w:rsidRPr="00DF4CD8" w:rsidRDefault="009F18F0" w:rsidP="00343FA4">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278,611</w:t>
            </w:r>
          </w:p>
        </w:tc>
      </w:tr>
      <w:tr w:rsidR="00DF4CD8" w:rsidRPr="00DF4CD8" w14:paraId="4DD21E66" w14:textId="77777777" w:rsidTr="00E42E13">
        <w:trPr>
          <w:trHeight w:val="380"/>
        </w:trPr>
        <w:tc>
          <w:tcPr>
            <w:tcW w:w="1526" w:type="dxa"/>
            <w:vMerge/>
          </w:tcPr>
          <w:p w14:paraId="65710A68" w14:textId="77777777" w:rsidR="00343FA4" w:rsidRPr="00DF4CD8" w:rsidRDefault="00343FA4" w:rsidP="00343FA4">
            <w:pPr>
              <w:rPr>
                <w:rFonts w:ascii="HG丸ｺﾞｼｯｸM-PRO" w:eastAsia="HG丸ｺﾞｼｯｸM-PRO" w:hAnsi="HG丸ｺﾞｼｯｸM-PRO"/>
                <w:szCs w:val="21"/>
              </w:rPr>
            </w:pPr>
          </w:p>
        </w:tc>
        <w:tc>
          <w:tcPr>
            <w:tcW w:w="2824" w:type="dxa"/>
            <w:tcBorders>
              <w:top w:val="single" w:sz="4" w:space="0" w:color="auto"/>
            </w:tcBorders>
          </w:tcPr>
          <w:p w14:paraId="3CA9245A" w14:textId="77777777" w:rsidR="00343FA4" w:rsidRPr="00DF4CD8" w:rsidRDefault="00343FA4" w:rsidP="00343FA4">
            <w:pPr>
              <w:rPr>
                <w:rFonts w:ascii="HG丸ｺﾞｼｯｸM-PRO" w:eastAsia="HG丸ｺﾞｼｯｸM-PRO" w:hAnsi="HG丸ｺﾞｼｯｸM-PRO"/>
                <w:szCs w:val="21"/>
              </w:rPr>
            </w:pPr>
            <w:r w:rsidRPr="00DF4CD8">
              <w:rPr>
                <w:rFonts w:ascii="HG丸ｺﾞｼｯｸM-PRO" w:eastAsia="HG丸ｺﾞｼｯｸM-PRO" w:hAnsi="HG丸ｺﾞｼｯｸM-PRO" w:hint="eastAsia"/>
                <w:szCs w:val="21"/>
              </w:rPr>
              <w:t>保育委託事業</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3FE4721A" w14:textId="3B1FFC51" w:rsidR="00343FA4" w:rsidRPr="00DF4CD8" w:rsidRDefault="009F18F0" w:rsidP="00D85B95">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35,979,799</w:t>
            </w:r>
          </w:p>
        </w:tc>
        <w:tc>
          <w:tcPr>
            <w:tcW w:w="2176" w:type="dxa"/>
            <w:tcBorders>
              <w:top w:val="single" w:sz="4" w:space="0" w:color="auto"/>
              <w:left w:val="single" w:sz="4" w:space="0" w:color="auto"/>
              <w:bottom w:val="single" w:sz="4" w:space="0" w:color="auto"/>
              <w:right w:val="single" w:sz="4" w:space="0" w:color="auto"/>
            </w:tcBorders>
            <w:shd w:val="clear" w:color="auto" w:fill="auto"/>
          </w:tcPr>
          <w:p w14:paraId="39FA2E61" w14:textId="4F9C920B" w:rsidR="00343FA4" w:rsidRPr="00DF4CD8" w:rsidRDefault="009F18F0" w:rsidP="00343FA4">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3,433,925</w:t>
            </w:r>
          </w:p>
        </w:tc>
      </w:tr>
      <w:tr w:rsidR="00DF4CD8" w:rsidRPr="00DF4CD8" w14:paraId="673C6AE0" w14:textId="77777777" w:rsidTr="00645B1C">
        <w:tc>
          <w:tcPr>
            <w:tcW w:w="1526" w:type="dxa"/>
            <w:vMerge w:val="restart"/>
            <w:vAlign w:val="center"/>
          </w:tcPr>
          <w:p w14:paraId="10E4FCC2" w14:textId="77777777" w:rsidR="00343FA4" w:rsidRPr="00DF4CD8" w:rsidRDefault="00343FA4" w:rsidP="00343FA4">
            <w:pPr>
              <w:rPr>
                <w:rFonts w:ascii="HG丸ｺﾞｼｯｸM-PRO" w:eastAsia="HG丸ｺﾞｼｯｸM-PRO" w:hAnsi="HG丸ｺﾞｼｯｸM-PRO"/>
                <w:szCs w:val="21"/>
              </w:rPr>
            </w:pPr>
            <w:r w:rsidRPr="00DF4CD8">
              <w:rPr>
                <w:rFonts w:ascii="HG丸ｺﾞｼｯｸM-PRO" w:eastAsia="HG丸ｺﾞｼｯｸM-PRO" w:hAnsi="HG丸ｺﾞｼｯｸM-PRO" w:hint="eastAsia"/>
                <w:szCs w:val="21"/>
              </w:rPr>
              <w:t>社会保険</w:t>
            </w:r>
          </w:p>
        </w:tc>
        <w:tc>
          <w:tcPr>
            <w:tcW w:w="2824" w:type="dxa"/>
          </w:tcPr>
          <w:p w14:paraId="3BC15FD1" w14:textId="77777777" w:rsidR="00343FA4" w:rsidRPr="00DF4CD8" w:rsidRDefault="00343FA4" w:rsidP="00343FA4">
            <w:pPr>
              <w:rPr>
                <w:rFonts w:ascii="HG丸ｺﾞｼｯｸM-PRO" w:eastAsia="HG丸ｺﾞｼｯｸM-PRO" w:hAnsi="HG丸ｺﾞｼｯｸM-PRO"/>
                <w:szCs w:val="21"/>
              </w:rPr>
            </w:pPr>
            <w:r w:rsidRPr="00DF4CD8">
              <w:rPr>
                <w:rFonts w:ascii="HG丸ｺﾞｼｯｸM-PRO" w:eastAsia="HG丸ｺﾞｼｯｸM-PRO" w:hAnsi="HG丸ｺﾞｼｯｸM-PRO" w:hint="eastAsia"/>
                <w:szCs w:val="21"/>
              </w:rPr>
              <w:t>国民健康保険事業</w:t>
            </w:r>
          </w:p>
        </w:tc>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14:paraId="04859764" w14:textId="37155618" w:rsidR="00343FA4" w:rsidRPr="00DF4CD8" w:rsidRDefault="009F18F0" w:rsidP="00343FA4">
            <w:pPr>
              <w:widowControl/>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5,901,285</w:t>
            </w:r>
          </w:p>
        </w:tc>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14:paraId="140D8F3A" w14:textId="62C3634C" w:rsidR="00343FA4" w:rsidRPr="00DF4CD8" w:rsidRDefault="009F18F0" w:rsidP="00343FA4">
            <w:pPr>
              <w:widowControl/>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682,602</w:t>
            </w:r>
          </w:p>
        </w:tc>
      </w:tr>
      <w:tr w:rsidR="00DF4CD8" w:rsidRPr="00DF4CD8" w14:paraId="44BB3F7A" w14:textId="77777777" w:rsidTr="005F3369">
        <w:tc>
          <w:tcPr>
            <w:tcW w:w="1526" w:type="dxa"/>
            <w:vMerge/>
          </w:tcPr>
          <w:p w14:paraId="13DD062B" w14:textId="77777777" w:rsidR="00343FA4" w:rsidRPr="00DF4CD8" w:rsidRDefault="00343FA4" w:rsidP="00343FA4">
            <w:pPr>
              <w:rPr>
                <w:rFonts w:ascii="HG丸ｺﾞｼｯｸM-PRO" w:eastAsia="HG丸ｺﾞｼｯｸM-PRO" w:hAnsi="HG丸ｺﾞｼｯｸM-PRO"/>
                <w:szCs w:val="21"/>
              </w:rPr>
            </w:pPr>
          </w:p>
        </w:tc>
        <w:tc>
          <w:tcPr>
            <w:tcW w:w="2824" w:type="dxa"/>
          </w:tcPr>
          <w:p w14:paraId="21425D97" w14:textId="77777777" w:rsidR="00343FA4" w:rsidRPr="00DF4CD8" w:rsidRDefault="00343FA4" w:rsidP="00343FA4">
            <w:pPr>
              <w:rPr>
                <w:rFonts w:ascii="HG丸ｺﾞｼｯｸM-PRO" w:eastAsia="HG丸ｺﾞｼｯｸM-PRO" w:hAnsi="HG丸ｺﾞｼｯｸM-PRO"/>
                <w:szCs w:val="21"/>
              </w:rPr>
            </w:pPr>
            <w:r w:rsidRPr="00DF4CD8">
              <w:rPr>
                <w:rFonts w:ascii="HG丸ｺﾞｼｯｸM-PRO" w:eastAsia="HG丸ｺﾞｼｯｸM-PRO" w:hAnsi="HG丸ｺﾞｼｯｸM-PRO" w:hint="eastAsia"/>
                <w:szCs w:val="21"/>
              </w:rPr>
              <w:t>後期高齢者医療事業</w:t>
            </w:r>
          </w:p>
        </w:tc>
        <w:tc>
          <w:tcPr>
            <w:tcW w:w="2176" w:type="dxa"/>
            <w:tcBorders>
              <w:top w:val="nil"/>
              <w:left w:val="single" w:sz="4" w:space="0" w:color="auto"/>
              <w:bottom w:val="single" w:sz="4" w:space="0" w:color="auto"/>
              <w:right w:val="single" w:sz="4" w:space="0" w:color="auto"/>
            </w:tcBorders>
            <w:shd w:val="clear" w:color="auto" w:fill="auto"/>
            <w:vAlign w:val="center"/>
          </w:tcPr>
          <w:p w14:paraId="0A0D25A7" w14:textId="5F733AAF" w:rsidR="00343FA4" w:rsidRPr="00DF4CD8" w:rsidRDefault="009F18F0" w:rsidP="00343FA4">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9,450,040</w:t>
            </w:r>
          </w:p>
        </w:tc>
        <w:tc>
          <w:tcPr>
            <w:tcW w:w="2176" w:type="dxa"/>
            <w:tcBorders>
              <w:top w:val="nil"/>
              <w:left w:val="single" w:sz="4" w:space="0" w:color="auto"/>
              <w:bottom w:val="single" w:sz="4" w:space="0" w:color="auto"/>
              <w:right w:val="single" w:sz="4" w:space="0" w:color="auto"/>
            </w:tcBorders>
            <w:shd w:val="clear" w:color="auto" w:fill="auto"/>
            <w:vAlign w:val="center"/>
          </w:tcPr>
          <w:p w14:paraId="356A2932" w14:textId="37B3010E" w:rsidR="00343FA4" w:rsidRPr="00DF4CD8" w:rsidRDefault="009F18F0" w:rsidP="00343FA4">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319,493</w:t>
            </w:r>
          </w:p>
        </w:tc>
      </w:tr>
      <w:tr w:rsidR="00DF4CD8" w:rsidRPr="00DF4CD8" w14:paraId="0C5CCAD9" w14:textId="77777777" w:rsidTr="005F3369">
        <w:tc>
          <w:tcPr>
            <w:tcW w:w="1526" w:type="dxa"/>
            <w:vMerge/>
          </w:tcPr>
          <w:p w14:paraId="5E7EFCC4" w14:textId="77777777" w:rsidR="00343FA4" w:rsidRPr="00DF4CD8" w:rsidRDefault="00343FA4" w:rsidP="00343FA4">
            <w:pPr>
              <w:rPr>
                <w:rFonts w:ascii="HG丸ｺﾞｼｯｸM-PRO" w:eastAsia="HG丸ｺﾞｼｯｸM-PRO" w:hAnsi="HG丸ｺﾞｼｯｸM-PRO"/>
                <w:szCs w:val="21"/>
              </w:rPr>
            </w:pPr>
          </w:p>
        </w:tc>
        <w:tc>
          <w:tcPr>
            <w:tcW w:w="2824" w:type="dxa"/>
          </w:tcPr>
          <w:p w14:paraId="48B3D60D" w14:textId="77777777" w:rsidR="00343FA4" w:rsidRPr="00DF4CD8" w:rsidRDefault="00343FA4" w:rsidP="00343FA4">
            <w:pPr>
              <w:rPr>
                <w:rFonts w:ascii="HG丸ｺﾞｼｯｸM-PRO" w:eastAsia="HG丸ｺﾞｼｯｸM-PRO" w:hAnsi="HG丸ｺﾞｼｯｸM-PRO"/>
                <w:szCs w:val="21"/>
              </w:rPr>
            </w:pPr>
            <w:r w:rsidRPr="00DF4CD8">
              <w:rPr>
                <w:rFonts w:ascii="HG丸ｺﾞｼｯｸM-PRO" w:eastAsia="HG丸ｺﾞｼｯｸM-PRO" w:hAnsi="HG丸ｺﾞｼｯｸM-PRO" w:hint="eastAsia"/>
                <w:szCs w:val="21"/>
              </w:rPr>
              <w:t>介護保険事業</w:t>
            </w:r>
          </w:p>
        </w:tc>
        <w:tc>
          <w:tcPr>
            <w:tcW w:w="2176" w:type="dxa"/>
            <w:tcBorders>
              <w:top w:val="nil"/>
              <w:left w:val="single" w:sz="4" w:space="0" w:color="auto"/>
              <w:bottom w:val="single" w:sz="4" w:space="0" w:color="auto"/>
              <w:right w:val="single" w:sz="4" w:space="0" w:color="auto"/>
            </w:tcBorders>
            <w:shd w:val="clear" w:color="auto" w:fill="auto"/>
            <w:vAlign w:val="center"/>
          </w:tcPr>
          <w:p w14:paraId="36278B50" w14:textId="592F27F7" w:rsidR="00343FA4" w:rsidRPr="00DF4CD8" w:rsidRDefault="009F18F0" w:rsidP="00343FA4">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8,681,807</w:t>
            </w:r>
          </w:p>
        </w:tc>
        <w:tc>
          <w:tcPr>
            <w:tcW w:w="2176" w:type="dxa"/>
            <w:tcBorders>
              <w:top w:val="nil"/>
              <w:left w:val="single" w:sz="4" w:space="0" w:color="auto"/>
              <w:bottom w:val="single" w:sz="4" w:space="0" w:color="auto"/>
              <w:right w:val="single" w:sz="4" w:space="0" w:color="auto"/>
            </w:tcBorders>
            <w:shd w:val="clear" w:color="auto" w:fill="auto"/>
            <w:vAlign w:val="center"/>
          </w:tcPr>
          <w:p w14:paraId="261846B1" w14:textId="0071CE2F" w:rsidR="00343FA4" w:rsidRPr="00DF4CD8" w:rsidRDefault="009F18F0" w:rsidP="00343FA4">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1,838,280</w:t>
            </w:r>
          </w:p>
        </w:tc>
      </w:tr>
      <w:tr w:rsidR="00DF4CD8" w:rsidRPr="00DF4CD8" w14:paraId="458DBC73" w14:textId="77777777" w:rsidTr="00645B1C">
        <w:tc>
          <w:tcPr>
            <w:tcW w:w="1526" w:type="dxa"/>
            <w:vMerge w:val="restart"/>
            <w:vAlign w:val="center"/>
          </w:tcPr>
          <w:p w14:paraId="5EDE9270" w14:textId="77777777" w:rsidR="00343FA4" w:rsidRPr="00DF4CD8" w:rsidRDefault="00343FA4" w:rsidP="00343FA4">
            <w:pPr>
              <w:rPr>
                <w:rFonts w:ascii="HG丸ｺﾞｼｯｸM-PRO" w:eastAsia="HG丸ｺﾞｼｯｸM-PRO" w:hAnsi="HG丸ｺﾞｼｯｸM-PRO"/>
                <w:szCs w:val="21"/>
              </w:rPr>
            </w:pPr>
            <w:r w:rsidRPr="00DF4CD8">
              <w:rPr>
                <w:rFonts w:ascii="HG丸ｺﾞｼｯｸM-PRO" w:eastAsia="HG丸ｺﾞｼｯｸM-PRO" w:hAnsi="HG丸ｺﾞｼｯｸM-PRO" w:hint="eastAsia"/>
                <w:szCs w:val="21"/>
              </w:rPr>
              <w:t>保健衛生</w:t>
            </w:r>
          </w:p>
        </w:tc>
        <w:tc>
          <w:tcPr>
            <w:tcW w:w="2824" w:type="dxa"/>
          </w:tcPr>
          <w:p w14:paraId="1BA4C7F4" w14:textId="77777777" w:rsidR="00343FA4" w:rsidRPr="00DF4CD8" w:rsidRDefault="00343FA4" w:rsidP="00343FA4">
            <w:pPr>
              <w:rPr>
                <w:rFonts w:ascii="HG丸ｺﾞｼｯｸM-PRO" w:eastAsia="HG丸ｺﾞｼｯｸM-PRO" w:hAnsi="HG丸ｺﾞｼｯｸM-PRO"/>
                <w:szCs w:val="21"/>
              </w:rPr>
            </w:pPr>
            <w:r w:rsidRPr="00DF4CD8">
              <w:rPr>
                <w:rFonts w:ascii="HG丸ｺﾞｼｯｸM-PRO" w:eastAsia="HG丸ｺﾞｼｯｸM-PRO" w:hAnsi="HG丸ｺﾞｼｯｸM-PRO" w:hint="eastAsia"/>
                <w:szCs w:val="21"/>
              </w:rPr>
              <w:t>保健予防対策事業</w:t>
            </w:r>
          </w:p>
        </w:tc>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14:paraId="1B979962" w14:textId="23F969BF" w:rsidR="00343FA4" w:rsidRPr="00DF4CD8" w:rsidRDefault="009F18F0" w:rsidP="00343FA4">
            <w:pPr>
              <w:widowControl/>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4,231,005</w:t>
            </w:r>
          </w:p>
        </w:tc>
        <w:tc>
          <w:tcPr>
            <w:tcW w:w="2176" w:type="dxa"/>
            <w:tcBorders>
              <w:top w:val="single" w:sz="4" w:space="0" w:color="auto"/>
              <w:left w:val="single" w:sz="4" w:space="0" w:color="auto"/>
              <w:bottom w:val="single" w:sz="4" w:space="0" w:color="auto"/>
              <w:right w:val="single" w:sz="4" w:space="0" w:color="auto"/>
            </w:tcBorders>
            <w:shd w:val="clear" w:color="auto" w:fill="auto"/>
            <w:vAlign w:val="center"/>
          </w:tcPr>
          <w:p w14:paraId="21E411DB" w14:textId="2B00152B" w:rsidR="00343FA4" w:rsidRPr="00DF4CD8" w:rsidRDefault="009F18F0" w:rsidP="00343FA4">
            <w:pPr>
              <w:widowControl/>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716,179</w:t>
            </w:r>
          </w:p>
        </w:tc>
      </w:tr>
      <w:tr w:rsidR="00DF4CD8" w:rsidRPr="00DF4CD8" w14:paraId="6AEF9733" w14:textId="77777777" w:rsidTr="00396F40">
        <w:tc>
          <w:tcPr>
            <w:tcW w:w="1526" w:type="dxa"/>
            <w:vMerge/>
          </w:tcPr>
          <w:p w14:paraId="698362F6" w14:textId="77777777" w:rsidR="00343FA4" w:rsidRPr="00DF4CD8" w:rsidRDefault="00343FA4" w:rsidP="00343FA4">
            <w:pPr>
              <w:rPr>
                <w:rFonts w:ascii="HG丸ｺﾞｼｯｸM-PRO" w:eastAsia="HG丸ｺﾞｼｯｸM-PRO" w:hAnsi="HG丸ｺﾞｼｯｸM-PRO"/>
                <w:szCs w:val="21"/>
              </w:rPr>
            </w:pPr>
          </w:p>
        </w:tc>
        <w:tc>
          <w:tcPr>
            <w:tcW w:w="2824" w:type="dxa"/>
          </w:tcPr>
          <w:p w14:paraId="707879BD" w14:textId="77777777" w:rsidR="00343FA4" w:rsidRPr="00DF4CD8" w:rsidRDefault="00343FA4" w:rsidP="00343FA4">
            <w:pPr>
              <w:rPr>
                <w:rFonts w:ascii="HG丸ｺﾞｼｯｸM-PRO" w:eastAsia="HG丸ｺﾞｼｯｸM-PRO" w:hAnsi="HG丸ｺﾞｼｯｸM-PRO"/>
                <w:szCs w:val="21"/>
              </w:rPr>
            </w:pPr>
            <w:r w:rsidRPr="00DF4CD8">
              <w:rPr>
                <w:rFonts w:ascii="HG丸ｺﾞｼｯｸM-PRO" w:eastAsia="HG丸ｺﾞｼｯｸM-PRO" w:hAnsi="HG丸ｺﾞｼｯｸM-PRO" w:hint="eastAsia"/>
                <w:szCs w:val="21"/>
              </w:rPr>
              <w:t>健康推進事業</w:t>
            </w:r>
          </w:p>
        </w:tc>
        <w:tc>
          <w:tcPr>
            <w:tcW w:w="2176" w:type="dxa"/>
            <w:tcBorders>
              <w:top w:val="nil"/>
              <w:left w:val="single" w:sz="4" w:space="0" w:color="auto"/>
              <w:bottom w:val="single" w:sz="4" w:space="0" w:color="auto"/>
              <w:right w:val="single" w:sz="4" w:space="0" w:color="auto"/>
            </w:tcBorders>
            <w:shd w:val="clear" w:color="auto" w:fill="auto"/>
            <w:vAlign w:val="center"/>
          </w:tcPr>
          <w:p w14:paraId="58E349F6" w14:textId="13F4B07F" w:rsidR="00343FA4" w:rsidRPr="00DF4CD8" w:rsidRDefault="009F18F0" w:rsidP="00343FA4">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3,935,054</w:t>
            </w:r>
          </w:p>
        </w:tc>
        <w:tc>
          <w:tcPr>
            <w:tcW w:w="2176" w:type="dxa"/>
            <w:tcBorders>
              <w:top w:val="nil"/>
              <w:left w:val="single" w:sz="4" w:space="0" w:color="auto"/>
              <w:bottom w:val="single" w:sz="4" w:space="0" w:color="auto"/>
              <w:right w:val="single" w:sz="4" w:space="0" w:color="auto"/>
            </w:tcBorders>
            <w:shd w:val="clear" w:color="auto" w:fill="auto"/>
            <w:vAlign w:val="center"/>
          </w:tcPr>
          <w:p w14:paraId="2299376A" w14:textId="5D9A202D" w:rsidR="00343FA4" w:rsidRPr="00DF4CD8" w:rsidRDefault="009F18F0" w:rsidP="00D85B95">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463,170</w:t>
            </w:r>
          </w:p>
        </w:tc>
      </w:tr>
      <w:tr w:rsidR="009018E9" w:rsidRPr="00DF4CD8" w14:paraId="232B4DF4" w14:textId="77777777" w:rsidTr="00B204C5">
        <w:tc>
          <w:tcPr>
            <w:tcW w:w="4350" w:type="dxa"/>
            <w:gridSpan w:val="2"/>
          </w:tcPr>
          <w:p w14:paraId="04887A7D" w14:textId="77777777" w:rsidR="009018E9" w:rsidRPr="00DF4CD8" w:rsidRDefault="009018E9" w:rsidP="009018E9">
            <w:pPr>
              <w:rPr>
                <w:rFonts w:ascii="HG丸ｺﾞｼｯｸM-PRO" w:eastAsia="HG丸ｺﾞｼｯｸM-PRO" w:hAnsi="HG丸ｺﾞｼｯｸM-PRO"/>
                <w:szCs w:val="21"/>
              </w:rPr>
            </w:pPr>
            <w:r w:rsidRPr="00DF4CD8">
              <w:rPr>
                <w:rFonts w:ascii="HG丸ｺﾞｼｯｸM-PRO" w:eastAsia="HG丸ｺﾞｼｯｸM-PRO" w:hAnsi="HG丸ｺﾞｼｯｸM-PRO" w:hint="eastAsia"/>
                <w:szCs w:val="21"/>
              </w:rPr>
              <w:t>合計</w:t>
            </w:r>
          </w:p>
        </w:tc>
        <w:tc>
          <w:tcPr>
            <w:tcW w:w="2176" w:type="dxa"/>
          </w:tcPr>
          <w:p w14:paraId="02CFC3BD" w14:textId="4EF0DB5B" w:rsidR="009018E9" w:rsidRPr="00DF4CD8" w:rsidRDefault="009F18F0" w:rsidP="009018E9">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136,584,771</w:t>
            </w:r>
          </w:p>
        </w:tc>
        <w:tc>
          <w:tcPr>
            <w:tcW w:w="2176" w:type="dxa"/>
          </w:tcPr>
          <w:p w14:paraId="7794D138" w14:textId="7D6006F4" w:rsidR="009018E9" w:rsidRPr="00DF4CD8" w:rsidRDefault="009F18F0" w:rsidP="009018E9">
            <w:pPr>
              <w:jc w:val="righ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12,490,000</w:t>
            </w:r>
          </w:p>
        </w:tc>
      </w:tr>
    </w:tbl>
    <w:p w14:paraId="4F5A56BE" w14:textId="77777777" w:rsidR="00366CE2" w:rsidRPr="00DF4CD8" w:rsidRDefault="00366CE2" w:rsidP="00572DEC">
      <w:pPr>
        <w:rPr>
          <w:rFonts w:ascii="HG丸ｺﾞｼｯｸM-PRO" w:eastAsia="HG丸ｺﾞｼｯｸM-PRO" w:hAnsi="HG丸ｺﾞｼｯｸM-PRO"/>
          <w:szCs w:val="21"/>
        </w:rPr>
      </w:pPr>
    </w:p>
    <w:sectPr w:rsidR="00366CE2" w:rsidRPr="00DF4CD8" w:rsidSect="009018E9">
      <w:pgSz w:w="11906" w:h="16838"/>
      <w:pgMar w:top="1985" w:right="1786" w:bottom="1701" w:left="178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A1500" w14:textId="77777777" w:rsidR="00440AE1" w:rsidRDefault="00440AE1" w:rsidP="00440AE1">
      <w:r>
        <w:separator/>
      </w:r>
    </w:p>
  </w:endnote>
  <w:endnote w:type="continuationSeparator" w:id="0">
    <w:p w14:paraId="66E86304" w14:textId="77777777" w:rsidR="00440AE1" w:rsidRDefault="00440AE1" w:rsidP="0044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12609" w14:textId="77777777" w:rsidR="00440AE1" w:rsidRDefault="00440AE1" w:rsidP="00440AE1">
      <w:r>
        <w:separator/>
      </w:r>
    </w:p>
  </w:footnote>
  <w:footnote w:type="continuationSeparator" w:id="0">
    <w:p w14:paraId="1536FE64" w14:textId="77777777" w:rsidR="00440AE1" w:rsidRDefault="00440AE1" w:rsidP="00440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7C5E"/>
    <w:rsid w:val="000248F1"/>
    <w:rsid w:val="00024BF3"/>
    <w:rsid w:val="000305D5"/>
    <w:rsid w:val="0003123C"/>
    <w:rsid w:val="00031BEE"/>
    <w:rsid w:val="00084ACA"/>
    <w:rsid w:val="000E4BA2"/>
    <w:rsid w:val="000F4877"/>
    <w:rsid w:val="00124F20"/>
    <w:rsid w:val="001B27BC"/>
    <w:rsid w:val="001C72D1"/>
    <w:rsid w:val="002F2081"/>
    <w:rsid w:val="00304457"/>
    <w:rsid w:val="00343FA4"/>
    <w:rsid w:val="00365065"/>
    <w:rsid w:val="00366CE2"/>
    <w:rsid w:val="003A6A29"/>
    <w:rsid w:val="00426623"/>
    <w:rsid w:val="00440AE1"/>
    <w:rsid w:val="00477C39"/>
    <w:rsid w:val="004A6C7C"/>
    <w:rsid w:val="004B0731"/>
    <w:rsid w:val="004B2E40"/>
    <w:rsid w:val="00572DEC"/>
    <w:rsid w:val="00622FE2"/>
    <w:rsid w:val="00645B1C"/>
    <w:rsid w:val="006A0E8A"/>
    <w:rsid w:val="006F3F78"/>
    <w:rsid w:val="006F6B22"/>
    <w:rsid w:val="007A2100"/>
    <w:rsid w:val="0082469C"/>
    <w:rsid w:val="00836FF5"/>
    <w:rsid w:val="008E16F0"/>
    <w:rsid w:val="009018E9"/>
    <w:rsid w:val="00910551"/>
    <w:rsid w:val="00915BC6"/>
    <w:rsid w:val="0092423D"/>
    <w:rsid w:val="00930E94"/>
    <w:rsid w:val="009763ED"/>
    <w:rsid w:val="009A5021"/>
    <w:rsid w:val="009F18F0"/>
    <w:rsid w:val="00A24C27"/>
    <w:rsid w:val="00A31CFA"/>
    <w:rsid w:val="00A3724D"/>
    <w:rsid w:val="00A73BFC"/>
    <w:rsid w:val="00A767AF"/>
    <w:rsid w:val="00A8729E"/>
    <w:rsid w:val="00B204C5"/>
    <w:rsid w:val="00B52B4A"/>
    <w:rsid w:val="00B8119A"/>
    <w:rsid w:val="00BC05A7"/>
    <w:rsid w:val="00C01616"/>
    <w:rsid w:val="00CA772B"/>
    <w:rsid w:val="00D22111"/>
    <w:rsid w:val="00D42765"/>
    <w:rsid w:val="00D85B95"/>
    <w:rsid w:val="00D90F0F"/>
    <w:rsid w:val="00DB224C"/>
    <w:rsid w:val="00DF4CD8"/>
    <w:rsid w:val="00E71580"/>
    <w:rsid w:val="00E82DF3"/>
    <w:rsid w:val="00E97886"/>
    <w:rsid w:val="00EA5C64"/>
    <w:rsid w:val="00F13B51"/>
    <w:rsid w:val="00F620E2"/>
    <w:rsid w:val="00F71454"/>
    <w:rsid w:val="00F801BC"/>
    <w:rsid w:val="00F80F8A"/>
    <w:rsid w:val="00F87C5E"/>
    <w:rsid w:val="00FA5D78"/>
    <w:rsid w:val="00FA5E65"/>
    <w:rsid w:val="00FD5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D1AEF49"/>
  <w15:docId w15:val="{80B59636-B416-47A5-9C6F-C1DEA0037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3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0AE1"/>
    <w:pPr>
      <w:tabs>
        <w:tab w:val="center" w:pos="4252"/>
        <w:tab w:val="right" w:pos="8504"/>
      </w:tabs>
      <w:snapToGrid w:val="0"/>
    </w:pPr>
  </w:style>
  <w:style w:type="character" w:customStyle="1" w:styleId="a5">
    <w:name w:val="ヘッダー (文字)"/>
    <w:basedOn w:val="a0"/>
    <w:link w:val="a4"/>
    <w:uiPriority w:val="99"/>
    <w:rsid w:val="00440AE1"/>
  </w:style>
  <w:style w:type="paragraph" w:styleId="a6">
    <w:name w:val="footer"/>
    <w:basedOn w:val="a"/>
    <w:link w:val="a7"/>
    <w:uiPriority w:val="99"/>
    <w:unhideWhenUsed/>
    <w:rsid w:val="00440AE1"/>
    <w:pPr>
      <w:tabs>
        <w:tab w:val="center" w:pos="4252"/>
        <w:tab w:val="right" w:pos="8504"/>
      </w:tabs>
      <w:snapToGrid w:val="0"/>
    </w:pPr>
  </w:style>
  <w:style w:type="character" w:customStyle="1" w:styleId="a7">
    <w:name w:val="フッター (文字)"/>
    <w:basedOn w:val="a0"/>
    <w:link w:val="a6"/>
    <w:uiPriority w:val="99"/>
    <w:rsid w:val="00440AE1"/>
  </w:style>
  <w:style w:type="character" w:styleId="a8">
    <w:name w:val="Hyperlink"/>
    <w:basedOn w:val="a0"/>
    <w:uiPriority w:val="99"/>
    <w:unhideWhenUsed/>
    <w:rsid w:val="006F6B22"/>
    <w:rPr>
      <w:color w:val="0000FF" w:themeColor="hyperlink"/>
      <w:u w:val="single"/>
    </w:rPr>
  </w:style>
  <w:style w:type="character" w:styleId="a9">
    <w:name w:val="FollowedHyperlink"/>
    <w:basedOn w:val="a0"/>
    <w:uiPriority w:val="99"/>
    <w:semiHidden/>
    <w:unhideWhenUsed/>
    <w:rsid w:val="006F6B22"/>
    <w:rPr>
      <w:color w:val="800080" w:themeColor="followedHyperlink"/>
      <w:u w:val="single"/>
    </w:rPr>
  </w:style>
  <w:style w:type="paragraph" w:customStyle="1" w:styleId="Default">
    <w:name w:val="Default"/>
    <w:rsid w:val="009018E9"/>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a">
    <w:name w:val="Balloon Text"/>
    <w:basedOn w:val="a"/>
    <w:link w:val="ab"/>
    <w:uiPriority w:val="99"/>
    <w:semiHidden/>
    <w:unhideWhenUsed/>
    <w:rsid w:val="00477C3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77C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684B8-529C-4877-8FCD-3E63AAF37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練馬区</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nerima</dc:creator>
  <cp:lastModifiedBy>椛嶋　しおり</cp:lastModifiedBy>
  <cp:revision>34</cp:revision>
  <cp:lastPrinted>2020-01-31T02:13:00Z</cp:lastPrinted>
  <dcterms:created xsi:type="dcterms:W3CDTF">2015-11-19T01:36:00Z</dcterms:created>
  <dcterms:modified xsi:type="dcterms:W3CDTF">2025-01-28T00:51:00Z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2024-02-13T06:48:03Z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1e824dde-ed73-4217-b5ef-adeae14deb09</vt:lpwstr>
  </property>
  <property fmtid="{D5CDD505-2E9C-101B-9397-08002B2CF9AE}" pid="8" name="MSIP_Label_defa4170-0d19-0005-0004-bc88714345d2_ContentBits">
    <vt:lpwstr>0</vt:lpwstr>
  </property>
</Properties>
</file>