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D489" w14:textId="5EFA5EFC" w:rsidR="005069F1" w:rsidRPr="00E83777" w:rsidRDefault="008D1427" w:rsidP="005069F1">
      <w:pPr>
        <w:rPr>
          <w:rFonts w:ascii="ＭＳ Ｐゴシック" w:eastAsia="ＭＳ Ｐゴシック" w:hAnsi="ＭＳ Ｐゴシック"/>
          <w:b/>
          <w:color w:val="008000"/>
          <w:sz w:val="36"/>
          <w:szCs w:val="24"/>
        </w:rPr>
      </w:pPr>
      <w:r>
        <w:rPr>
          <w:rFonts w:ascii="ＭＳ Ｐゴシック" w:eastAsia="ＭＳ Ｐゴシック" w:hAnsi="ＭＳ Ｐゴシック" w:hint="eastAsia"/>
          <w:b/>
          <w:sz w:val="28"/>
        </w:rPr>
        <w:t>令和</w:t>
      </w:r>
      <w:r w:rsidR="0014695F">
        <w:rPr>
          <w:rFonts w:ascii="ＭＳ Ｐゴシック" w:eastAsia="ＭＳ Ｐゴシック" w:hAnsi="ＭＳ Ｐゴシック" w:hint="eastAsia"/>
          <w:b/>
          <w:sz w:val="28"/>
        </w:rPr>
        <w:t>３</w:t>
      </w:r>
      <w:r w:rsidR="005069F1" w:rsidRPr="00E83777">
        <w:rPr>
          <w:rFonts w:ascii="ＭＳ Ｐゴシック" w:eastAsia="ＭＳ Ｐゴシック" w:hAnsi="ＭＳ Ｐゴシック" w:hint="eastAsia"/>
          <w:b/>
          <w:sz w:val="28"/>
        </w:rPr>
        <w:t>年度</w:t>
      </w:r>
      <w:r w:rsidR="00032949">
        <w:rPr>
          <w:rFonts w:ascii="ＭＳ Ｐゴシック" w:eastAsia="ＭＳ Ｐゴシック" w:hAnsi="ＭＳ Ｐゴシック" w:hint="eastAsia"/>
          <w:b/>
          <w:sz w:val="28"/>
        </w:rPr>
        <w:t xml:space="preserve">　</w:t>
      </w:r>
      <w:r w:rsidR="005069F1" w:rsidRPr="00E83777">
        <w:rPr>
          <w:rFonts w:ascii="ＭＳ Ｐゴシック" w:eastAsia="ＭＳ Ｐゴシック" w:hAnsi="ＭＳ Ｐゴシック" w:hint="eastAsia"/>
          <w:b/>
          <w:sz w:val="28"/>
        </w:rPr>
        <w:t>区民意識意向調査</w:t>
      </w:r>
      <w:r w:rsidR="0022652C">
        <w:rPr>
          <w:rFonts w:ascii="ＭＳ Ｐゴシック" w:eastAsia="ＭＳ Ｐゴシック" w:hAnsi="ＭＳ Ｐゴシック" w:hint="eastAsia"/>
          <w:b/>
          <w:sz w:val="28"/>
        </w:rPr>
        <w:t>（HTML版）</w:t>
      </w:r>
    </w:p>
    <w:p w14:paraId="2ADE6CBA" w14:textId="77777777" w:rsidR="005069F1" w:rsidRPr="00E83777" w:rsidRDefault="005069F1" w:rsidP="005069F1">
      <w:pPr>
        <w:rPr>
          <w:rFonts w:ascii="ＭＳ Ｐゴシック" w:eastAsia="ＭＳ Ｐゴシック" w:hAnsi="ＭＳ Ｐゴシック"/>
          <w:color w:val="008000"/>
          <w:sz w:val="24"/>
          <w:szCs w:val="24"/>
        </w:rPr>
      </w:pPr>
    </w:p>
    <w:p w14:paraId="31FDF70F" w14:textId="1E2CE71A" w:rsidR="005069F1" w:rsidRPr="00E83777" w:rsidRDefault="008D1427" w:rsidP="005069F1">
      <w:pPr>
        <w:rPr>
          <w:rFonts w:ascii="ＭＳ Ｐゴシック" w:eastAsia="ＭＳ Ｐゴシック" w:hAnsi="ＭＳ Ｐゴシック"/>
          <w:color w:val="008000"/>
          <w:sz w:val="24"/>
          <w:szCs w:val="24"/>
        </w:rPr>
      </w:pPr>
      <w:r>
        <w:rPr>
          <w:rFonts w:ascii="ＭＳ Ｐゴシック" w:eastAsia="ＭＳ Ｐゴシック" w:hAnsi="ＭＳ Ｐゴシック" w:hint="eastAsia"/>
        </w:rPr>
        <w:t>令和</w:t>
      </w:r>
      <w:r w:rsidR="0014695F">
        <w:rPr>
          <w:rFonts w:ascii="ＭＳ Ｐゴシック" w:eastAsia="ＭＳ Ｐゴシック" w:hAnsi="ＭＳ Ｐゴシック" w:hint="eastAsia"/>
        </w:rPr>
        <w:t>３</w:t>
      </w:r>
      <w:r w:rsidR="005069F1" w:rsidRPr="00E83777">
        <w:rPr>
          <w:rFonts w:ascii="ＭＳ Ｐゴシック" w:eastAsia="ＭＳ Ｐゴシック" w:hAnsi="ＭＳ Ｐゴシック" w:hint="eastAsia"/>
        </w:rPr>
        <w:t>年</w:t>
      </w:r>
      <w:r w:rsidR="009143DB">
        <w:rPr>
          <w:rFonts w:ascii="ＭＳ Ｐゴシック" w:eastAsia="ＭＳ Ｐゴシック" w:hAnsi="ＭＳ Ｐゴシック" w:hint="eastAsia"/>
        </w:rPr>
        <w:t>８</w:t>
      </w:r>
      <w:r w:rsidR="005069F1" w:rsidRPr="00E83777">
        <w:rPr>
          <w:rFonts w:ascii="ＭＳ Ｐゴシック" w:eastAsia="ＭＳ Ｐゴシック" w:hAnsi="ＭＳ Ｐゴシック" w:hint="eastAsia"/>
        </w:rPr>
        <w:t>月に実施した「</w:t>
      </w:r>
      <w:r>
        <w:rPr>
          <w:rFonts w:ascii="ＭＳ Ｐゴシック" w:eastAsia="ＭＳ Ｐゴシック" w:hAnsi="ＭＳ Ｐゴシック" w:hint="eastAsia"/>
        </w:rPr>
        <w:t>令和</w:t>
      </w:r>
      <w:r w:rsidR="0014695F">
        <w:rPr>
          <w:rFonts w:ascii="ＭＳ Ｐゴシック" w:eastAsia="ＭＳ Ｐゴシック" w:hAnsi="ＭＳ Ｐゴシック" w:hint="eastAsia"/>
        </w:rPr>
        <w:t>３</w:t>
      </w:r>
      <w:r w:rsidR="005069F1" w:rsidRPr="00E83777">
        <w:rPr>
          <w:rFonts w:ascii="ＭＳ Ｐゴシック" w:eastAsia="ＭＳ Ｐゴシック" w:hAnsi="ＭＳ Ｐゴシック" w:hint="eastAsia"/>
        </w:rPr>
        <w:t>年度（</w:t>
      </w:r>
      <w:r w:rsidR="00505C70">
        <w:rPr>
          <w:rFonts w:ascii="ＭＳ Ｐゴシック" w:eastAsia="ＭＳ Ｐゴシック" w:hAnsi="ＭＳ Ｐゴシック" w:hint="eastAsia"/>
        </w:rPr>
        <w:t>20</w:t>
      </w:r>
      <w:r w:rsidR="0014695F">
        <w:rPr>
          <w:rFonts w:ascii="ＭＳ Ｐゴシック" w:eastAsia="ＭＳ Ｐゴシック" w:hAnsi="ＭＳ Ｐゴシック" w:hint="eastAsia"/>
        </w:rPr>
        <w:t>21</w:t>
      </w:r>
      <w:r w:rsidR="005069F1" w:rsidRPr="00E83777">
        <w:rPr>
          <w:rFonts w:ascii="ＭＳ Ｐゴシック" w:eastAsia="ＭＳ Ｐゴシック" w:hAnsi="ＭＳ Ｐゴシック" w:hint="eastAsia"/>
        </w:rPr>
        <w:t>年度）</w:t>
      </w:r>
      <w:r w:rsidR="00AF2EE6">
        <w:rPr>
          <w:rFonts w:ascii="ＭＳ Ｐゴシック" w:eastAsia="ＭＳ Ｐゴシック" w:hAnsi="ＭＳ Ｐゴシック" w:hint="eastAsia"/>
        </w:rPr>
        <w:t xml:space="preserve"> </w:t>
      </w:r>
      <w:r w:rsidR="005069F1" w:rsidRPr="00E83777">
        <w:rPr>
          <w:rFonts w:ascii="ＭＳ Ｐゴシック" w:eastAsia="ＭＳ Ｐゴシック" w:hAnsi="ＭＳ Ｐゴシック" w:hint="eastAsia"/>
        </w:rPr>
        <w:t>区民意識意向調査」の内容を紹介します。</w:t>
      </w:r>
    </w:p>
    <w:p w14:paraId="76FBCBF8" w14:textId="77777777" w:rsidR="005069F1" w:rsidRPr="00E83777" w:rsidRDefault="005069F1" w:rsidP="005069F1">
      <w:pPr>
        <w:rPr>
          <w:rFonts w:ascii="ＭＳ Ｐゴシック" w:eastAsia="ＭＳ Ｐゴシック" w:hAnsi="ＭＳ Ｐゴシック"/>
          <w:color w:val="008000"/>
          <w:sz w:val="24"/>
          <w:szCs w:val="24"/>
        </w:rPr>
      </w:pPr>
    </w:p>
    <w:p w14:paraId="34CCDAE9" w14:textId="77777777" w:rsidR="00216004" w:rsidRPr="00E83777" w:rsidRDefault="005069F1" w:rsidP="005069F1">
      <w:pPr>
        <w:rPr>
          <w:rFonts w:ascii="ＭＳ Ｐゴシック" w:eastAsia="ＭＳ Ｐゴシック" w:hAnsi="ＭＳ Ｐゴシック"/>
          <w:sz w:val="24"/>
          <w:szCs w:val="24"/>
        </w:rPr>
      </w:pPr>
      <w:r w:rsidRPr="00E83777">
        <w:rPr>
          <w:rFonts w:ascii="ＭＳ Ｐゴシック" w:eastAsia="ＭＳ Ｐゴシック" w:hAnsi="ＭＳ Ｐゴシック" w:hint="eastAsia"/>
          <w:color w:val="008000"/>
          <w:sz w:val="24"/>
          <w:szCs w:val="24"/>
        </w:rPr>
        <w:t>■</w:t>
      </w:r>
      <w:r w:rsidRPr="00E83777">
        <w:rPr>
          <w:rFonts w:ascii="ＭＳ Ｐゴシック" w:eastAsia="ＭＳ Ｐゴシック" w:hAnsi="ＭＳ Ｐゴシック" w:hint="eastAsia"/>
          <w:sz w:val="24"/>
          <w:szCs w:val="24"/>
        </w:rPr>
        <w:t xml:space="preserve"> </w:t>
      </w:r>
      <w:r w:rsidRPr="00E83777">
        <w:rPr>
          <w:rFonts w:ascii="ＭＳ Ｐゴシック" w:eastAsia="ＭＳ Ｐゴシック" w:hAnsi="ＭＳ Ｐゴシック" w:hint="eastAsia"/>
          <w:b/>
          <w:color w:val="006600"/>
          <w:sz w:val="24"/>
          <w:szCs w:val="24"/>
        </w:rPr>
        <w:t>調査の概要について</w:t>
      </w:r>
    </w:p>
    <w:p w14:paraId="31F6F330" w14:textId="77777777" w:rsidR="005069F1" w:rsidRPr="00E83777" w:rsidRDefault="005069F1" w:rsidP="005069F1">
      <w:pPr>
        <w:rPr>
          <w:rFonts w:ascii="ＭＳ Ｐゴシック" w:eastAsia="ＭＳ Ｐゴシック" w:hAnsi="ＭＳ Ｐゴシック"/>
        </w:rPr>
      </w:pPr>
      <w:r w:rsidRPr="00E83777">
        <w:rPr>
          <w:rFonts w:ascii="ＭＳ Ｐゴシック" w:eastAsia="ＭＳ Ｐゴシック" w:hAnsi="ＭＳ Ｐゴシック" w:hint="eastAsia"/>
          <w:noProof/>
          <w:color w:val="008000"/>
        </w:rPr>
        <mc:AlternateContent>
          <mc:Choice Requires="wps">
            <w:drawing>
              <wp:anchor distT="0" distB="0" distL="114300" distR="114300" simplePos="0" relativeHeight="251659264" behindDoc="0" locked="0" layoutInCell="1" allowOverlap="1" wp14:anchorId="04E21039" wp14:editId="6F951812">
                <wp:simplePos x="0" y="0"/>
                <wp:positionH relativeFrom="column">
                  <wp:posOffset>-22860</wp:posOffset>
                </wp:positionH>
                <wp:positionV relativeFrom="paragraph">
                  <wp:posOffset>34925</wp:posOffset>
                </wp:positionV>
                <wp:extent cx="54673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467350" cy="0"/>
                        </a:xfrm>
                        <a:prstGeom prst="line">
                          <a:avLst/>
                        </a:prstGeom>
                        <a:ln>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3D70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75pt" to="428.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" strokecolor="green" strokeweight=".5pt">
                <v:stroke joinstyle="miter"/>
              </v:line>
            </w:pict>
          </mc:Fallback>
        </mc:AlternateContent>
      </w:r>
    </w:p>
    <w:p w14:paraId="69DC4A68" w14:textId="77777777" w:rsidR="00AF219F" w:rsidRPr="00E83777" w:rsidRDefault="00AF219F" w:rsidP="00AF219F">
      <w:pPr>
        <w:pStyle w:val="a3"/>
        <w:numPr>
          <w:ilvl w:val="0"/>
          <w:numId w:val="3"/>
        </w:numPr>
        <w:ind w:leftChars="0"/>
        <w:rPr>
          <w:rFonts w:ascii="ＭＳ Ｐゴシック" w:eastAsia="ＭＳ Ｐゴシック" w:hAnsi="ＭＳ Ｐゴシック"/>
          <w:b/>
        </w:rPr>
      </w:pPr>
      <w:r w:rsidRPr="00E83777">
        <w:rPr>
          <w:rFonts w:ascii="ＭＳ Ｐゴシック" w:eastAsia="ＭＳ Ｐゴシック" w:hAnsi="ＭＳ Ｐゴシック" w:hint="eastAsia"/>
          <w:b/>
        </w:rPr>
        <w:t>調査</w:t>
      </w:r>
      <w:r>
        <w:rPr>
          <w:rFonts w:ascii="ＭＳ Ｐゴシック" w:eastAsia="ＭＳ Ｐゴシック" w:hAnsi="ＭＳ Ｐゴシック" w:hint="eastAsia"/>
          <w:b/>
        </w:rPr>
        <w:t>対象</w:t>
      </w:r>
    </w:p>
    <w:p w14:paraId="431F6D0B" w14:textId="49404CC4" w:rsidR="00AF219F" w:rsidRPr="00AF219F" w:rsidRDefault="00AF219F" w:rsidP="00AF219F">
      <w:pPr>
        <w:rPr>
          <w:rFonts w:ascii="ＭＳ Ｐゴシック" w:eastAsia="ＭＳ Ｐゴシック" w:hAnsi="ＭＳ Ｐゴシック"/>
        </w:rPr>
      </w:pPr>
      <w:r w:rsidRPr="00AF219F">
        <w:rPr>
          <w:rFonts w:ascii="ＭＳ Ｐゴシック" w:eastAsia="ＭＳ Ｐゴシック" w:hAnsi="ＭＳ Ｐゴシック" w:hint="eastAsia"/>
        </w:rPr>
        <w:t>練馬区在住の満20歳以上の男女</w:t>
      </w:r>
      <w:r w:rsidR="00505C70">
        <w:rPr>
          <w:rFonts w:ascii="ＭＳ Ｐゴシック" w:eastAsia="ＭＳ Ｐゴシック" w:hAnsi="ＭＳ Ｐゴシック" w:hint="eastAsia"/>
        </w:rPr>
        <w:t>3,000</w:t>
      </w:r>
      <w:r w:rsidRPr="00AF219F">
        <w:rPr>
          <w:rFonts w:ascii="ＭＳ Ｐゴシック" w:eastAsia="ＭＳ Ｐゴシック" w:hAnsi="ＭＳ Ｐゴシック" w:hint="eastAsia"/>
        </w:rPr>
        <w:t>名を住民基本台帳</w:t>
      </w:r>
      <w:r w:rsidR="00505C70">
        <w:rPr>
          <w:rFonts w:ascii="ＭＳ Ｐゴシック" w:eastAsia="ＭＳ Ｐゴシック" w:hAnsi="ＭＳ Ｐゴシック" w:hint="eastAsia"/>
        </w:rPr>
        <w:t>から</w:t>
      </w:r>
      <w:r w:rsidR="00177D4C" w:rsidRPr="00177D4C">
        <w:rPr>
          <w:rFonts w:ascii="ＭＳ Ｐゴシック" w:eastAsia="ＭＳ Ｐゴシック" w:hAnsi="ＭＳ Ｐゴシック" w:hint="eastAsia"/>
        </w:rPr>
        <w:t>層化二段無作為抽出</w:t>
      </w:r>
    </w:p>
    <w:p w14:paraId="27A7231A" w14:textId="77777777" w:rsidR="00AF219F" w:rsidRPr="00E83777" w:rsidRDefault="00AF219F" w:rsidP="005069F1">
      <w:pPr>
        <w:rPr>
          <w:rFonts w:ascii="ＭＳ Ｐゴシック" w:eastAsia="ＭＳ Ｐゴシック" w:hAnsi="ＭＳ Ｐゴシック"/>
        </w:rPr>
      </w:pPr>
    </w:p>
    <w:p w14:paraId="51FA69B2" w14:textId="77777777" w:rsidR="005069F1" w:rsidRPr="00E83777" w:rsidRDefault="005069F1" w:rsidP="005069F1">
      <w:pPr>
        <w:pStyle w:val="a3"/>
        <w:numPr>
          <w:ilvl w:val="0"/>
          <w:numId w:val="3"/>
        </w:numPr>
        <w:ind w:leftChars="0"/>
        <w:rPr>
          <w:rFonts w:ascii="ＭＳ Ｐゴシック" w:eastAsia="ＭＳ Ｐゴシック" w:hAnsi="ＭＳ Ｐゴシック"/>
          <w:b/>
        </w:rPr>
      </w:pPr>
      <w:r w:rsidRPr="00E83777">
        <w:rPr>
          <w:rFonts w:ascii="ＭＳ Ｐゴシック" w:eastAsia="ＭＳ Ｐゴシック" w:hAnsi="ＭＳ Ｐゴシック" w:hint="eastAsia"/>
          <w:b/>
        </w:rPr>
        <w:t>調査方法</w:t>
      </w:r>
    </w:p>
    <w:p w14:paraId="0EB5B5EC" w14:textId="77777777" w:rsidR="005069F1" w:rsidRPr="00E83777" w:rsidRDefault="005069F1" w:rsidP="005069F1">
      <w:pPr>
        <w:rPr>
          <w:rFonts w:ascii="ＭＳ Ｐゴシック" w:eastAsia="ＭＳ Ｐゴシック" w:hAnsi="ＭＳ Ｐゴシック"/>
        </w:rPr>
      </w:pPr>
      <w:r w:rsidRPr="00E83777">
        <w:rPr>
          <w:rFonts w:ascii="ＭＳ Ｐゴシック" w:eastAsia="ＭＳ Ｐゴシック" w:hAnsi="ＭＳ Ｐゴシック" w:hint="eastAsia"/>
        </w:rPr>
        <w:t>郵送法（郵送</w:t>
      </w:r>
      <w:r w:rsidR="00505C70">
        <w:rPr>
          <w:rFonts w:ascii="ＭＳ Ｐゴシック" w:eastAsia="ＭＳ Ｐゴシック" w:hAnsi="ＭＳ Ｐゴシック" w:hint="eastAsia"/>
        </w:rPr>
        <w:t>配布</w:t>
      </w:r>
      <w:r w:rsidRPr="00E83777">
        <w:rPr>
          <w:rFonts w:ascii="ＭＳ Ｐゴシック" w:eastAsia="ＭＳ Ｐゴシック" w:hAnsi="ＭＳ Ｐゴシック" w:hint="eastAsia"/>
        </w:rPr>
        <w:t>・郵送回収）</w:t>
      </w:r>
    </w:p>
    <w:p w14:paraId="6C10D38E" w14:textId="77777777" w:rsidR="005069F1" w:rsidRPr="00E83777" w:rsidRDefault="005069F1" w:rsidP="005069F1">
      <w:pPr>
        <w:rPr>
          <w:rFonts w:ascii="ＭＳ Ｐゴシック" w:eastAsia="ＭＳ Ｐゴシック" w:hAnsi="ＭＳ Ｐゴシック"/>
        </w:rPr>
      </w:pPr>
    </w:p>
    <w:p w14:paraId="5C90F0F6" w14:textId="77777777" w:rsidR="005069F1" w:rsidRPr="00E83777" w:rsidRDefault="005069F1" w:rsidP="005069F1">
      <w:pPr>
        <w:pStyle w:val="a3"/>
        <w:numPr>
          <w:ilvl w:val="0"/>
          <w:numId w:val="3"/>
        </w:numPr>
        <w:ind w:leftChars="0"/>
        <w:rPr>
          <w:rFonts w:ascii="ＭＳ Ｐゴシック" w:eastAsia="ＭＳ Ｐゴシック" w:hAnsi="ＭＳ Ｐゴシック"/>
          <w:b/>
        </w:rPr>
      </w:pPr>
      <w:r w:rsidRPr="00E83777">
        <w:rPr>
          <w:rFonts w:ascii="ＭＳ Ｐゴシック" w:eastAsia="ＭＳ Ｐゴシック" w:hAnsi="ＭＳ Ｐゴシック" w:hint="eastAsia"/>
          <w:b/>
        </w:rPr>
        <w:t>調査期間</w:t>
      </w:r>
    </w:p>
    <w:p w14:paraId="3F78E94E" w14:textId="42493780" w:rsidR="005069F1" w:rsidRPr="00E83777" w:rsidRDefault="004B1275" w:rsidP="005069F1">
      <w:pPr>
        <w:rPr>
          <w:rFonts w:ascii="ＭＳ Ｐゴシック" w:eastAsia="ＭＳ Ｐゴシック" w:hAnsi="ＭＳ Ｐゴシック"/>
        </w:rPr>
      </w:pPr>
      <w:r w:rsidRPr="004B1275">
        <w:rPr>
          <w:rFonts w:ascii="ＭＳ Ｐゴシック" w:eastAsia="ＭＳ Ｐゴシック" w:hAnsi="ＭＳ Ｐゴシック" w:hint="eastAsia"/>
        </w:rPr>
        <w:t>令和３年８月２日（月）～８月25日（水）</w:t>
      </w:r>
    </w:p>
    <w:p w14:paraId="1C9B2A4F" w14:textId="77777777" w:rsidR="005069F1" w:rsidRPr="00E83777" w:rsidRDefault="005069F1" w:rsidP="005069F1">
      <w:pPr>
        <w:rPr>
          <w:rFonts w:ascii="ＭＳ Ｐゴシック" w:eastAsia="ＭＳ Ｐゴシック" w:hAnsi="ＭＳ Ｐゴシック"/>
        </w:rPr>
      </w:pPr>
    </w:p>
    <w:p w14:paraId="07B2CB6E" w14:textId="77777777" w:rsidR="005069F1" w:rsidRPr="00E83777" w:rsidRDefault="005069F1" w:rsidP="005069F1">
      <w:pPr>
        <w:pStyle w:val="a3"/>
        <w:numPr>
          <w:ilvl w:val="0"/>
          <w:numId w:val="3"/>
        </w:numPr>
        <w:ind w:leftChars="0"/>
        <w:rPr>
          <w:rFonts w:ascii="ＭＳ Ｐゴシック" w:eastAsia="ＭＳ Ｐゴシック" w:hAnsi="ＭＳ Ｐゴシック"/>
          <w:b/>
        </w:rPr>
      </w:pPr>
      <w:r w:rsidRPr="00E83777">
        <w:rPr>
          <w:rFonts w:ascii="ＭＳ Ｐゴシック" w:eastAsia="ＭＳ Ｐゴシック" w:hAnsi="ＭＳ Ｐゴシック" w:hint="eastAsia"/>
          <w:b/>
        </w:rPr>
        <w:t>回収状況</w:t>
      </w:r>
    </w:p>
    <w:p w14:paraId="7132ED4F" w14:textId="00A840E2" w:rsidR="005069F1" w:rsidRPr="00E83777" w:rsidRDefault="005069F1" w:rsidP="005069F1">
      <w:pPr>
        <w:rPr>
          <w:rFonts w:ascii="ＭＳ Ｐゴシック" w:eastAsia="ＭＳ Ｐゴシック" w:hAnsi="ＭＳ Ｐゴシック"/>
        </w:rPr>
      </w:pPr>
      <w:r w:rsidRPr="00E83777">
        <w:rPr>
          <w:rFonts w:ascii="ＭＳ Ｐゴシック" w:eastAsia="ＭＳ Ｐゴシック" w:hAnsi="ＭＳ Ｐゴシック" w:hint="eastAsia"/>
        </w:rPr>
        <w:t>有効回収数：</w:t>
      </w:r>
      <w:r w:rsidR="00505C70">
        <w:rPr>
          <w:rFonts w:ascii="ＭＳ Ｐゴシック" w:eastAsia="ＭＳ Ｐゴシック" w:hAnsi="ＭＳ Ｐゴシック" w:hint="eastAsia"/>
        </w:rPr>
        <w:t>1,</w:t>
      </w:r>
      <w:r w:rsidR="004B1275">
        <w:rPr>
          <w:rFonts w:ascii="ＭＳ Ｐゴシック" w:eastAsia="ＭＳ Ｐゴシック" w:hAnsi="ＭＳ Ｐゴシック" w:hint="eastAsia"/>
        </w:rPr>
        <w:t>188</w:t>
      </w:r>
      <w:r w:rsidRPr="00E83777">
        <w:rPr>
          <w:rFonts w:ascii="ＭＳ Ｐゴシック" w:eastAsia="ＭＳ Ｐゴシック" w:hAnsi="ＭＳ Ｐゴシック" w:hint="eastAsia"/>
        </w:rPr>
        <w:t xml:space="preserve">　　回収率：</w:t>
      </w:r>
      <w:r w:rsidR="004B1275">
        <w:rPr>
          <w:rFonts w:ascii="ＭＳ Ｐゴシック" w:eastAsia="ＭＳ Ｐゴシック" w:hAnsi="ＭＳ Ｐゴシック" w:hint="eastAsia"/>
        </w:rPr>
        <w:t>39.6</w:t>
      </w:r>
      <w:r w:rsidRPr="00E83777">
        <w:rPr>
          <w:rFonts w:ascii="ＭＳ Ｐゴシック" w:eastAsia="ＭＳ Ｐゴシック" w:hAnsi="ＭＳ Ｐゴシック" w:hint="eastAsia"/>
        </w:rPr>
        <w:t>％</w:t>
      </w:r>
    </w:p>
    <w:p w14:paraId="49C6F24D" w14:textId="77777777" w:rsidR="005069F1" w:rsidRPr="00E83777" w:rsidRDefault="005069F1" w:rsidP="005069F1">
      <w:pPr>
        <w:rPr>
          <w:rFonts w:ascii="ＭＳ Ｐゴシック" w:eastAsia="ＭＳ Ｐゴシック" w:hAnsi="ＭＳ Ｐゴシック"/>
        </w:rPr>
      </w:pPr>
    </w:p>
    <w:p w14:paraId="704A3E86" w14:textId="77777777" w:rsidR="005069F1" w:rsidRPr="00E83777" w:rsidRDefault="005069F1" w:rsidP="005069F1">
      <w:pPr>
        <w:rPr>
          <w:rFonts w:ascii="ＭＳ Ｐゴシック" w:eastAsia="ＭＳ Ｐゴシック" w:hAnsi="ＭＳ Ｐゴシック"/>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rPr>
        <w:t xml:space="preserve"> </w:t>
      </w:r>
      <w:r w:rsidRPr="00E83777">
        <w:rPr>
          <w:rFonts w:ascii="ＭＳ Ｐゴシック" w:eastAsia="ＭＳ Ｐゴシック" w:hAnsi="ＭＳ Ｐゴシック" w:hint="eastAsia"/>
          <w:b/>
        </w:rPr>
        <w:t>調査テーマ</w:t>
      </w:r>
    </w:p>
    <w:p w14:paraId="6B4D909D" w14:textId="5981EA2B" w:rsidR="005069F1" w:rsidRPr="00E83777" w:rsidRDefault="004B1275" w:rsidP="005069F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１　</w:t>
      </w:r>
      <w:r w:rsidRPr="004B1275">
        <w:rPr>
          <w:rFonts w:ascii="ＭＳ Ｐゴシック" w:eastAsia="ＭＳ Ｐゴシック" w:hAnsi="ＭＳ Ｐゴシック" w:hint="eastAsia"/>
        </w:rPr>
        <w:t>区の施策および評価について</w:t>
      </w:r>
    </w:p>
    <w:p w14:paraId="7AE048F9" w14:textId="19C3123D" w:rsidR="004B1275" w:rsidRPr="00E83777" w:rsidRDefault="004B1275" w:rsidP="004B1275">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２　</w:t>
      </w:r>
      <w:r w:rsidRPr="004B1275">
        <w:rPr>
          <w:rFonts w:ascii="ＭＳ Ｐゴシック" w:eastAsia="ＭＳ Ｐゴシック" w:hAnsi="ＭＳ Ｐゴシック" w:hint="eastAsia"/>
        </w:rPr>
        <w:t>新型コロナウイルス感染症について</w:t>
      </w:r>
    </w:p>
    <w:p w14:paraId="095C71EB" w14:textId="3A1D2E2C" w:rsidR="004B1275" w:rsidRPr="00E83777" w:rsidRDefault="004B1275" w:rsidP="004B1275">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３　</w:t>
      </w:r>
      <w:r w:rsidRPr="004B1275">
        <w:rPr>
          <w:rFonts w:ascii="ＭＳ Ｐゴシック" w:eastAsia="ＭＳ Ｐゴシック" w:hAnsi="ＭＳ Ｐゴシック" w:hint="eastAsia"/>
        </w:rPr>
        <w:t>デジタル化の取り組みについて</w:t>
      </w:r>
    </w:p>
    <w:p w14:paraId="5611171D" w14:textId="77777777" w:rsidR="008D1427" w:rsidRPr="004B1275" w:rsidRDefault="008D1427" w:rsidP="008D1427">
      <w:pPr>
        <w:ind w:firstLineChars="100" w:firstLine="210"/>
        <w:rPr>
          <w:rFonts w:ascii="ＭＳ Ｐゴシック" w:eastAsia="ＭＳ Ｐゴシック" w:hAnsi="ＭＳ Ｐゴシック"/>
        </w:rPr>
      </w:pPr>
    </w:p>
    <w:p w14:paraId="68B099E3" w14:textId="77777777" w:rsidR="005069F1" w:rsidRPr="00E83777" w:rsidRDefault="005069F1" w:rsidP="005069F1">
      <w:pPr>
        <w:rPr>
          <w:rFonts w:ascii="ＭＳ Ｐゴシック" w:eastAsia="ＭＳ Ｐゴシック" w:hAnsi="ＭＳ Ｐゴシック"/>
        </w:rPr>
      </w:pPr>
    </w:p>
    <w:p w14:paraId="5A0C77F3" w14:textId="77777777" w:rsidR="005069F1" w:rsidRPr="00E83777" w:rsidRDefault="005069F1" w:rsidP="005069F1">
      <w:pPr>
        <w:rPr>
          <w:rFonts w:ascii="ＭＳ Ｐゴシック" w:eastAsia="ＭＳ Ｐゴシック" w:hAnsi="ＭＳ Ｐゴシック"/>
          <w:sz w:val="24"/>
          <w:szCs w:val="24"/>
        </w:rPr>
      </w:pPr>
      <w:r w:rsidRPr="00E83777">
        <w:rPr>
          <w:rFonts w:ascii="ＭＳ Ｐゴシック" w:eastAsia="ＭＳ Ｐゴシック" w:hAnsi="ＭＳ Ｐゴシック" w:hint="eastAsia"/>
          <w:color w:val="008000"/>
          <w:sz w:val="24"/>
          <w:szCs w:val="24"/>
        </w:rPr>
        <w:t>■</w:t>
      </w:r>
      <w:r w:rsidRPr="00E83777">
        <w:rPr>
          <w:rFonts w:ascii="ＭＳ Ｐゴシック" w:eastAsia="ＭＳ Ｐゴシック" w:hAnsi="ＭＳ Ｐゴシック" w:hint="eastAsia"/>
          <w:sz w:val="24"/>
          <w:szCs w:val="24"/>
        </w:rPr>
        <w:t xml:space="preserve"> </w:t>
      </w:r>
      <w:r w:rsidRPr="00E83777">
        <w:rPr>
          <w:rFonts w:ascii="ＭＳ Ｐゴシック" w:eastAsia="ＭＳ Ｐゴシック" w:hAnsi="ＭＳ Ｐゴシック" w:hint="eastAsia"/>
          <w:b/>
          <w:color w:val="006600"/>
          <w:sz w:val="24"/>
          <w:szCs w:val="24"/>
        </w:rPr>
        <w:t>数字の標記について</w:t>
      </w:r>
    </w:p>
    <w:p w14:paraId="2B6280FE" w14:textId="77777777" w:rsidR="005069F1" w:rsidRPr="00E83777" w:rsidRDefault="005069F1" w:rsidP="005069F1">
      <w:pPr>
        <w:rPr>
          <w:rFonts w:ascii="ＭＳ Ｐゴシック" w:eastAsia="ＭＳ Ｐゴシック" w:hAnsi="ＭＳ Ｐゴシック"/>
        </w:rPr>
      </w:pPr>
      <w:r w:rsidRPr="00E83777">
        <w:rPr>
          <w:rFonts w:ascii="ＭＳ Ｐゴシック" w:eastAsia="ＭＳ Ｐゴシック" w:hAnsi="ＭＳ Ｐゴシック" w:hint="eastAsia"/>
          <w:noProof/>
          <w:color w:val="008000"/>
        </w:rPr>
        <mc:AlternateContent>
          <mc:Choice Requires="wps">
            <w:drawing>
              <wp:anchor distT="0" distB="0" distL="114300" distR="114300" simplePos="0" relativeHeight="251661312" behindDoc="0" locked="0" layoutInCell="1" allowOverlap="1" wp14:anchorId="45C961AD" wp14:editId="59B4FC7E">
                <wp:simplePos x="0" y="0"/>
                <wp:positionH relativeFrom="column">
                  <wp:posOffset>-22860</wp:posOffset>
                </wp:positionH>
                <wp:positionV relativeFrom="paragraph">
                  <wp:posOffset>34925</wp:posOffset>
                </wp:positionV>
                <wp:extent cx="54673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5467350" cy="0"/>
                        </a:xfrm>
                        <a:prstGeom prst="line">
                          <a:avLst/>
                        </a:prstGeom>
                        <a:ln>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D7E67"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75pt" to="428.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" strokecolor="green" strokeweight=".5pt">
                <v:stroke joinstyle="miter"/>
              </v:line>
            </w:pict>
          </mc:Fallback>
        </mc:AlternateContent>
      </w:r>
    </w:p>
    <w:p w14:paraId="7CFB5055" w14:textId="77777777" w:rsidR="005069F1" w:rsidRPr="00E83777" w:rsidRDefault="005069F1" w:rsidP="005069F1">
      <w:pPr>
        <w:pStyle w:val="a3"/>
        <w:numPr>
          <w:ilvl w:val="0"/>
          <w:numId w:val="4"/>
        </w:numPr>
        <w:ind w:leftChars="0"/>
        <w:rPr>
          <w:rFonts w:ascii="ＭＳ Ｐゴシック" w:eastAsia="ＭＳ Ｐゴシック" w:hAnsi="ＭＳ Ｐゴシック"/>
        </w:rPr>
      </w:pPr>
      <w:r w:rsidRPr="00E83777">
        <w:rPr>
          <w:rFonts w:ascii="ＭＳ Ｐゴシック" w:eastAsia="ＭＳ Ｐゴシック" w:hAnsi="ＭＳ Ｐゴシック" w:hint="eastAsia"/>
        </w:rPr>
        <w:t>図表中「n」とは、その質問への回答者総数のことです。</w:t>
      </w:r>
    </w:p>
    <w:p w14:paraId="5045D8B2" w14:textId="112D0201" w:rsidR="005069F1" w:rsidRPr="00E83777" w:rsidRDefault="005069F1" w:rsidP="005069F1">
      <w:pPr>
        <w:pStyle w:val="a3"/>
        <w:numPr>
          <w:ilvl w:val="0"/>
          <w:numId w:val="4"/>
        </w:numPr>
        <w:ind w:leftChars="0"/>
        <w:rPr>
          <w:rFonts w:ascii="ＭＳ Ｐゴシック" w:eastAsia="ＭＳ Ｐゴシック" w:hAnsi="ＭＳ Ｐゴシック"/>
        </w:rPr>
      </w:pPr>
      <w:r w:rsidRPr="00E83777">
        <w:rPr>
          <w:rFonts w:ascii="ＭＳ Ｐゴシック" w:eastAsia="ＭＳ Ｐゴシック" w:hAnsi="ＭＳ Ｐゴシック" w:hint="eastAsia"/>
        </w:rPr>
        <w:t>回答は、回答者総数を100</w:t>
      </w:r>
      <w:r w:rsidR="004B1275" w:rsidRPr="004B1275">
        <w:rPr>
          <w:rFonts w:ascii="ＭＳ Ｐゴシック" w:eastAsia="ＭＳ Ｐゴシック" w:hAnsi="ＭＳ Ｐゴシック" w:hint="eastAsia"/>
        </w:rPr>
        <w:t>％</w:t>
      </w:r>
      <w:r w:rsidRPr="00E83777">
        <w:rPr>
          <w:rFonts w:ascii="ＭＳ Ｐゴシック" w:eastAsia="ＭＳ Ｐゴシック" w:hAnsi="ＭＳ Ｐゴシック" w:hint="eastAsia"/>
        </w:rPr>
        <w:t>として算出し、小数点第2位を四捨五入してあります。このため、回答率の合計が100</w:t>
      </w:r>
      <w:r w:rsidR="004B1275" w:rsidRPr="004B1275">
        <w:rPr>
          <w:rFonts w:ascii="ＭＳ Ｐゴシック" w:eastAsia="ＭＳ Ｐゴシック" w:hAnsi="ＭＳ Ｐゴシック" w:hint="eastAsia"/>
        </w:rPr>
        <w:t>％</w:t>
      </w:r>
      <w:r w:rsidRPr="00E83777">
        <w:rPr>
          <w:rFonts w:ascii="ＭＳ Ｐゴシック" w:eastAsia="ＭＳ Ｐゴシック" w:hAnsi="ＭＳ Ｐゴシック" w:hint="eastAsia"/>
        </w:rPr>
        <w:t>にならない場合があります。</w:t>
      </w:r>
    </w:p>
    <w:p w14:paraId="2296FC68" w14:textId="0A0CC5BB" w:rsidR="00032949" w:rsidRDefault="005069F1" w:rsidP="00C12EB2">
      <w:pPr>
        <w:pStyle w:val="a3"/>
        <w:numPr>
          <w:ilvl w:val="0"/>
          <w:numId w:val="4"/>
        </w:numPr>
        <w:ind w:leftChars="0"/>
        <w:rPr>
          <w:rFonts w:ascii="ＭＳ Ｐゴシック" w:eastAsia="ＭＳ Ｐゴシック" w:hAnsi="ＭＳ Ｐゴシック"/>
        </w:rPr>
      </w:pPr>
      <w:r w:rsidRPr="00E83777">
        <w:rPr>
          <w:rFonts w:ascii="ＭＳ Ｐゴシック" w:eastAsia="ＭＳ Ｐゴシック" w:hAnsi="ＭＳ Ｐゴシック" w:hint="eastAsia"/>
        </w:rPr>
        <w:t>複数回答の質問では、回答率の合計が100</w:t>
      </w:r>
      <w:r w:rsidR="004B1275" w:rsidRPr="004B1275">
        <w:rPr>
          <w:rFonts w:ascii="ＭＳ Ｐゴシック" w:eastAsia="ＭＳ Ｐゴシック" w:hAnsi="ＭＳ Ｐゴシック" w:hint="eastAsia"/>
        </w:rPr>
        <w:t>％</w:t>
      </w:r>
      <w:r w:rsidR="00032949">
        <w:rPr>
          <w:rFonts w:ascii="ＭＳ Ｐゴシック" w:eastAsia="ＭＳ Ｐゴシック" w:hAnsi="ＭＳ Ｐゴシック" w:hint="eastAsia"/>
        </w:rPr>
        <w:t>を超える場合があります</w:t>
      </w:r>
      <w:r w:rsidR="00C147E9">
        <w:rPr>
          <w:rFonts w:ascii="ＭＳ Ｐゴシック" w:eastAsia="ＭＳ Ｐゴシック" w:hAnsi="ＭＳ Ｐゴシック" w:hint="eastAsia"/>
        </w:rPr>
        <w:t>。</w:t>
      </w:r>
    </w:p>
    <w:p w14:paraId="155DF029" w14:textId="77777777" w:rsidR="00032949" w:rsidRDefault="00032949" w:rsidP="00C12EB2">
      <w:pPr>
        <w:rPr>
          <w:rFonts w:ascii="ＭＳ Ｐゴシック" w:eastAsia="ＭＳ Ｐゴシック" w:hAnsi="ＭＳ Ｐゴシック"/>
          <w:color w:val="008000"/>
          <w:sz w:val="24"/>
          <w:szCs w:val="24"/>
        </w:rPr>
      </w:pPr>
    </w:p>
    <w:p w14:paraId="4FD30838" w14:textId="77777777" w:rsidR="00032949" w:rsidRDefault="00032949" w:rsidP="00C12EB2">
      <w:pPr>
        <w:rPr>
          <w:rFonts w:ascii="ＭＳ Ｐゴシック" w:eastAsia="ＭＳ Ｐゴシック" w:hAnsi="ＭＳ Ｐゴシック"/>
          <w:color w:val="008000"/>
          <w:sz w:val="24"/>
          <w:szCs w:val="24"/>
        </w:rPr>
      </w:pPr>
    </w:p>
    <w:p w14:paraId="6DEF3671" w14:textId="77777777" w:rsidR="00032949" w:rsidRDefault="00032949" w:rsidP="00C12EB2">
      <w:pPr>
        <w:rPr>
          <w:rFonts w:ascii="ＭＳ Ｐゴシック" w:eastAsia="ＭＳ Ｐゴシック" w:hAnsi="ＭＳ Ｐゴシック"/>
          <w:color w:val="008000"/>
          <w:sz w:val="24"/>
          <w:szCs w:val="24"/>
        </w:rPr>
      </w:pPr>
    </w:p>
    <w:p w14:paraId="0D086EB0" w14:textId="77777777" w:rsidR="00032949" w:rsidRDefault="00032949" w:rsidP="00C12EB2">
      <w:pPr>
        <w:rPr>
          <w:rFonts w:ascii="ＭＳ Ｐゴシック" w:eastAsia="ＭＳ Ｐゴシック" w:hAnsi="ＭＳ Ｐゴシック"/>
          <w:color w:val="008000"/>
          <w:sz w:val="24"/>
          <w:szCs w:val="24"/>
        </w:rPr>
      </w:pPr>
    </w:p>
    <w:p w14:paraId="178AFD21" w14:textId="77777777" w:rsidR="00032949" w:rsidRDefault="00032949" w:rsidP="00C12EB2">
      <w:pPr>
        <w:rPr>
          <w:rFonts w:ascii="ＭＳ Ｐゴシック" w:eastAsia="ＭＳ Ｐゴシック" w:hAnsi="ＭＳ Ｐゴシック"/>
          <w:color w:val="008000"/>
          <w:sz w:val="24"/>
          <w:szCs w:val="24"/>
        </w:rPr>
      </w:pPr>
    </w:p>
    <w:p w14:paraId="4A1D8E64" w14:textId="77777777" w:rsidR="00032949" w:rsidRDefault="00032949" w:rsidP="00C12EB2">
      <w:pPr>
        <w:rPr>
          <w:rFonts w:ascii="ＭＳ Ｐゴシック" w:eastAsia="ＭＳ Ｐゴシック" w:hAnsi="ＭＳ Ｐゴシック"/>
          <w:color w:val="008000"/>
          <w:sz w:val="24"/>
          <w:szCs w:val="24"/>
        </w:rPr>
      </w:pPr>
    </w:p>
    <w:p w14:paraId="6AEC5D08" w14:textId="77777777" w:rsidR="00B466BE" w:rsidRDefault="00B466BE" w:rsidP="00C12EB2">
      <w:pPr>
        <w:rPr>
          <w:rFonts w:ascii="ＭＳ Ｐゴシック" w:eastAsia="ＭＳ Ｐゴシック" w:hAnsi="ＭＳ Ｐゴシック"/>
          <w:color w:val="008000"/>
          <w:sz w:val="24"/>
          <w:szCs w:val="24"/>
        </w:rPr>
      </w:pPr>
    </w:p>
    <w:p w14:paraId="08B9D96C" w14:textId="77777777" w:rsidR="00505C70" w:rsidRDefault="00505C70" w:rsidP="00C12EB2">
      <w:pPr>
        <w:rPr>
          <w:rFonts w:ascii="ＭＳ Ｐゴシック" w:eastAsia="ＭＳ Ｐゴシック" w:hAnsi="ＭＳ Ｐゴシック"/>
          <w:color w:val="008000"/>
          <w:sz w:val="24"/>
          <w:szCs w:val="24"/>
        </w:rPr>
      </w:pPr>
    </w:p>
    <w:p w14:paraId="5CD6ABB8" w14:textId="77777777" w:rsidR="00505C70" w:rsidRDefault="00505C70" w:rsidP="00C12EB2">
      <w:pPr>
        <w:rPr>
          <w:rFonts w:ascii="ＭＳ Ｐゴシック" w:eastAsia="ＭＳ Ｐゴシック" w:hAnsi="ＭＳ Ｐゴシック"/>
          <w:color w:val="008000"/>
          <w:sz w:val="24"/>
          <w:szCs w:val="24"/>
        </w:rPr>
      </w:pPr>
    </w:p>
    <w:p w14:paraId="3286A77B" w14:textId="44C2A629" w:rsidR="008D1427" w:rsidRDefault="008D1427" w:rsidP="00C12EB2">
      <w:pPr>
        <w:rPr>
          <w:rFonts w:ascii="ＭＳ Ｐゴシック" w:eastAsia="ＭＳ Ｐゴシック" w:hAnsi="ＭＳ Ｐゴシック"/>
          <w:color w:val="008000"/>
          <w:sz w:val="24"/>
          <w:szCs w:val="24"/>
        </w:rPr>
      </w:pPr>
    </w:p>
    <w:p w14:paraId="7A6D4FBA" w14:textId="77777777" w:rsidR="00DA28F2" w:rsidRDefault="00DA28F2" w:rsidP="00C12EB2">
      <w:pPr>
        <w:rPr>
          <w:rFonts w:ascii="ＭＳ Ｐゴシック" w:eastAsia="ＭＳ Ｐゴシック" w:hAnsi="ＭＳ Ｐゴシック"/>
          <w:color w:val="008000"/>
          <w:sz w:val="24"/>
          <w:szCs w:val="24"/>
        </w:rPr>
      </w:pPr>
    </w:p>
    <w:p w14:paraId="72D3FA43" w14:textId="510F5EA6" w:rsidR="00C12EB2" w:rsidRPr="00E83777" w:rsidRDefault="00C12EB2" w:rsidP="00C12EB2">
      <w:pPr>
        <w:rPr>
          <w:rFonts w:ascii="ＭＳ Ｐゴシック" w:eastAsia="ＭＳ Ｐゴシック" w:hAnsi="ＭＳ Ｐゴシック"/>
          <w:sz w:val="24"/>
          <w:szCs w:val="24"/>
        </w:rPr>
      </w:pPr>
      <w:r w:rsidRPr="00E83777">
        <w:rPr>
          <w:rFonts w:ascii="ＭＳ Ｐゴシック" w:eastAsia="ＭＳ Ｐゴシック" w:hAnsi="ＭＳ Ｐゴシック" w:hint="eastAsia"/>
          <w:color w:val="008000"/>
          <w:sz w:val="24"/>
          <w:szCs w:val="24"/>
        </w:rPr>
        <w:t>■</w:t>
      </w:r>
      <w:r w:rsidRPr="00E83777">
        <w:rPr>
          <w:rFonts w:ascii="ＭＳ Ｐゴシック" w:eastAsia="ＭＳ Ｐゴシック" w:hAnsi="ＭＳ Ｐゴシック" w:hint="eastAsia"/>
          <w:sz w:val="24"/>
          <w:szCs w:val="24"/>
        </w:rPr>
        <w:t xml:space="preserve"> </w:t>
      </w:r>
      <w:r w:rsidR="00C45282" w:rsidRPr="00E83777">
        <w:rPr>
          <w:rFonts w:ascii="ＭＳ Ｐゴシック" w:eastAsia="ＭＳ Ｐゴシック" w:hAnsi="ＭＳ Ｐゴシック" w:hint="eastAsia"/>
          <w:b/>
          <w:color w:val="006600"/>
          <w:sz w:val="24"/>
          <w:szCs w:val="24"/>
        </w:rPr>
        <w:t>１</w:t>
      </w:r>
      <w:r w:rsidR="004B1275">
        <w:rPr>
          <w:rFonts w:ascii="ＭＳ Ｐゴシック" w:eastAsia="ＭＳ Ｐゴシック" w:hAnsi="ＭＳ Ｐゴシック" w:hint="eastAsia"/>
          <w:b/>
          <w:color w:val="006600"/>
          <w:sz w:val="24"/>
          <w:szCs w:val="24"/>
        </w:rPr>
        <w:t xml:space="preserve">　</w:t>
      </w:r>
      <w:r w:rsidR="004B1275" w:rsidRPr="004B1275">
        <w:rPr>
          <w:rFonts w:ascii="ＭＳ Ｐゴシック" w:eastAsia="ＭＳ Ｐゴシック" w:hAnsi="ＭＳ Ｐゴシック" w:hint="eastAsia"/>
          <w:b/>
          <w:color w:val="006600"/>
          <w:sz w:val="24"/>
          <w:szCs w:val="24"/>
        </w:rPr>
        <w:t>区の施策および評価について</w:t>
      </w:r>
    </w:p>
    <w:p w14:paraId="4934E1B6" w14:textId="77777777" w:rsidR="00C12EB2" w:rsidRPr="00E83777" w:rsidRDefault="00C12EB2" w:rsidP="00C12EB2">
      <w:pPr>
        <w:rPr>
          <w:rFonts w:ascii="ＭＳ Ｐゴシック" w:eastAsia="ＭＳ Ｐゴシック" w:hAnsi="ＭＳ Ｐゴシック"/>
        </w:rPr>
      </w:pPr>
      <w:r w:rsidRPr="00E83777">
        <w:rPr>
          <w:rFonts w:ascii="ＭＳ Ｐゴシック" w:eastAsia="ＭＳ Ｐゴシック" w:hAnsi="ＭＳ Ｐゴシック" w:hint="eastAsia"/>
          <w:noProof/>
          <w:color w:val="008000"/>
        </w:rPr>
        <mc:AlternateContent>
          <mc:Choice Requires="wps">
            <w:drawing>
              <wp:anchor distT="0" distB="0" distL="114300" distR="114300" simplePos="0" relativeHeight="251663360" behindDoc="0" locked="0" layoutInCell="1" allowOverlap="1" wp14:anchorId="0F475507" wp14:editId="3E95AC8F">
                <wp:simplePos x="0" y="0"/>
                <wp:positionH relativeFrom="column">
                  <wp:posOffset>-22860</wp:posOffset>
                </wp:positionH>
                <wp:positionV relativeFrom="paragraph">
                  <wp:posOffset>34925</wp:posOffset>
                </wp:positionV>
                <wp:extent cx="54673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467350" cy="0"/>
                        </a:xfrm>
                        <a:prstGeom prst="line">
                          <a:avLst/>
                        </a:prstGeom>
                        <a:ln>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7F6DB"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75pt" to="428.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" strokecolor="green" strokeweight=".5pt">
                <v:stroke joinstyle="miter"/>
              </v:line>
            </w:pict>
          </mc:Fallback>
        </mc:AlternateContent>
      </w:r>
    </w:p>
    <w:p w14:paraId="0CC3E93F" w14:textId="06225407" w:rsidR="00C12EB2" w:rsidRPr="00E83777" w:rsidRDefault="00C12EB2" w:rsidP="00C12EB2">
      <w:pPr>
        <w:rPr>
          <w:rFonts w:ascii="ＭＳ Ｐゴシック" w:eastAsia="ＭＳ Ｐゴシック" w:hAnsi="ＭＳ Ｐゴシック"/>
        </w:rPr>
      </w:pPr>
      <w:r w:rsidRPr="00E83777">
        <w:rPr>
          <w:rFonts w:ascii="ＭＳ Ｐゴシック" w:eastAsia="ＭＳ Ｐゴシック" w:hAnsi="ＭＳ Ｐゴシック" w:hint="eastAsia"/>
          <w:color w:val="99CC00"/>
        </w:rPr>
        <w:t>■</w:t>
      </w:r>
      <w:r w:rsidR="00C45282" w:rsidRPr="00E83777">
        <w:rPr>
          <w:rFonts w:ascii="ＭＳ Ｐゴシック" w:eastAsia="ＭＳ Ｐゴシック" w:hAnsi="ＭＳ Ｐゴシック" w:hint="eastAsia"/>
          <w:b/>
        </w:rPr>
        <w:t>（１）</w:t>
      </w:r>
      <w:r w:rsidR="00920ABD">
        <w:rPr>
          <w:rFonts w:ascii="ＭＳ Ｐゴシック" w:eastAsia="ＭＳ Ｐゴシック" w:hAnsi="ＭＳ Ｐゴシック" w:hint="eastAsia"/>
          <w:b/>
        </w:rPr>
        <w:t xml:space="preserve"> </w:t>
      </w:r>
      <w:r w:rsidR="004B1275" w:rsidRPr="004B1275">
        <w:rPr>
          <w:rFonts w:ascii="ＭＳ Ｐゴシック" w:eastAsia="ＭＳ Ｐゴシック" w:hAnsi="ＭＳ Ｐゴシック" w:hint="eastAsia"/>
          <w:b/>
        </w:rPr>
        <w:t>練馬区の住みごこち</w:t>
      </w:r>
    </w:p>
    <w:p w14:paraId="52D7DF77" w14:textId="0BC5E248" w:rsidR="00C12EB2" w:rsidRPr="00E83777" w:rsidRDefault="004B1275" w:rsidP="00C12EB2">
      <w:pPr>
        <w:rPr>
          <w:rFonts w:ascii="ＭＳ Ｐゴシック" w:eastAsia="ＭＳ Ｐゴシック" w:hAnsi="ＭＳ Ｐゴシック"/>
          <w:b/>
          <w:color w:val="006600"/>
        </w:rPr>
      </w:pPr>
      <w:r w:rsidRPr="004B1275">
        <w:rPr>
          <w:rFonts w:ascii="ＭＳ Ｐゴシック" w:eastAsia="ＭＳ Ｐゴシック" w:hAnsi="ＭＳ Ｐゴシック" w:hint="eastAsia"/>
          <w:b/>
          <w:color w:val="006600"/>
        </w:rPr>
        <w:t>『肯定的評価』が９割半ば</w:t>
      </w:r>
    </w:p>
    <w:p w14:paraId="517255A3" w14:textId="03424AF1" w:rsidR="00C45282" w:rsidRDefault="004B1275" w:rsidP="00C12EB2">
      <w:pPr>
        <w:rPr>
          <w:rFonts w:ascii="ＭＳ Ｐゴシック" w:eastAsia="ＭＳ Ｐゴシック" w:hAnsi="ＭＳ Ｐゴシック"/>
        </w:rPr>
      </w:pPr>
      <w:r w:rsidRPr="004B1275">
        <w:rPr>
          <w:rFonts w:ascii="ＭＳ Ｐゴシック" w:eastAsia="ＭＳ Ｐゴシック" w:hAnsi="ＭＳ Ｐゴシック" w:hint="eastAsia"/>
        </w:rPr>
        <w:t>「住みよい」、「まあ住みよい」を合わせた『肯定的評価』が９割半ば（94.4％）を占める一方、「住みにくい」、「あまり住みよくない」を合わせた『否定的評価』は１割未満（3.9％）であった</w:t>
      </w:r>
      <w:r w:rsidR="00DA28F2" w:rsidRPr="00DA28F2">
        <w:rPr>
          <w:rFonts w:ascii="ＭＳ Ｐゴシック" w:eastAsia="ＭＳ Ｐゴシック" w:hAnsi="ＭＳ Ｐゴシック" w:hint="eastAsia"/>
        </w:rPr>
        <w:t>。</w:t>
      </w:r>
    </w:p>
    <w:p w14:paraId="3F44C697" w14:textId="77777777" w:rsidR="00DA28F2" w:rsidRPr="00E83777" w:rsidRDefault="00DA28F2" w:rsidP="00C12EB2">
      <w:pPr>
        <w:rPr>
          <w:rFonts w:ascii="ＭＳ Ｐゴシック" w:eastAsia="ＭＳ Ｐゴシック" w:hAnsi="ＭＳ Ｐゴシック"/>
        </w:rPr>
      </w:pPr>
    </w:p>
    <w:p w14:paraId="2A4C3E3C" w14:textId="02C7D9EC" w:rsidR="00C45282" w:rsidRPr="00E83777" w:rsidRDefault="00C45282" w:rsidP="00C45282">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（２）</w:t>
      </w:r>
      <w:r w:rsidR="00920ABD">
        <w:rPr>
          <w:rFonts w:ascii="ＭＳ Ｐゴシック" w:eastAsia="ＭＳ Ｐゴシック" w:hAnsi="ＭＳ Ｐゴシック" w:hint="eastAsia"/>
          <w:b/>
        </w:rPr>
        <w:t xml:space="preserve"> </w:t>
      </w:r>
      <w:r w:rsidR="004B1275" w:rsidRPr="004B1275">
        <w:rPr>
          <w:rFonts w:ascii="ＭＳ Ｐゴシック" w:eastAsia="ＭＳ Ｐゴシック" w:hAnsi="ＭＳ Ｐゴシック" w:hint="eastAsia"/>
          <w:b/>
        </w:rPr>
        <w:t>住みよいと感じるところ</w:t>
      </w:r>
    </w:p>
    <w:p w14:paraId="49FC4C7A" w14:textId="7AAD54F9" w:rsidR="0012198A" w:rsidRDefault="004B1275" w:rsidP="000C4B05">
      <w:pPr>
        <w:rPr>
          <w:rFonts w:ascii="ＭＳ Ｐゴシック" w:eastAsia="ＭＳ Ｐゴシック" w:hAnsi="ＭＳ Ｐゴシック"/>
          <w:b/>
          <w:color w:val="006600"/>
        </w:rPr>
      </w:pPr>
      <w:r w:rsidRPr="004B1275">
        <w:rPr>
          <w:rFonts w:ascii="ＭＳ Ｐゴシック" w:eastAsia="ＭＳ Ｐゴシック" w:hAnsi="ＭＳ Ｐゴシック" w:hint="eastAsia"/>
          <w:b/>
          <w:color w:val="006600"/>
        </w:rPr>
        <w:t>半数が「みどりが豊かで環境がよい」と回答</w:t>
      </w:r>
    </w:p>
    <w:p w14:paraId="6F0EC580" w14:textId="5432D73B" w:rsidR="000C4B05" w:rsidRDefault="004B1275" w:rsidP="000C4B05">
      <w:pPr>
        <w:rPr>
          <w:rFonts w:ascii="ＭＳ Ｐゴシック" w:eastAsia="ＭＳ Ｐゴシック" w:hAnsi="ＭＳ Ｐゴシック"/>
        </w:rPr>
      </w:pPr>
      <w:r w:rsidRPr="004B1275">
        <w:rPr>
          <w:rFonts w:ascii="ＭＳ Ｐゴシック" w:eastAsia="ＭＳ Ｐゴシック" w:hAnsi="ＭＳ Ｐゴシック" w:hint="eastAsia"/>
        </w:rPr>
        <w:t>下図の選択肢から、住みよいと感じる点を３つまで伺ったところ、調査対象者の半数が「みどりが豊かで環境がよい」（49.8％）と回答した。次いで「治安が比較的よい」（48.2％）、「買い物がしやすい」（48.0％）、「交通の便がよい」（38.2％）、「防災の面で比較的安心である」（20.2％）の順となった</w:t>
      </w:r>
      <w:r w:rsidR="00DA28F2" w:rsidRPr="00DA28F2">
        <w:rPr>
          <w:rFonts w:ascii="ＭＳ Ｐゴシック" w:eastAsia="ＭＳ Ｐゴシック" w:hAnsi="ＭＳ Ｐゴシック" w:hint="eastAsia"/>
        </w:rPr>
        <w:t>。</w:t>
      </w:r>
    </w:p>
    <w:p w14:paraId="24BBAFE5" w14:textId="77777777" w:rsidR="00505C70" w:rsidRDefault="00505C70" w:rsidP="000C4B05">
      <w:pPr>
        <w:rPr>
          <w:rFonts w:ascii="ＭＳ Ｐゴシック" w:eastAsia="ＭＳ Ｐゴシック" w:hAnsi="ＭＳ Ｐゴシック"/>
        </w:rPr>
      </w:pPr>
    </w:p>
    <w:p w14:paraId="4F57A95A" w14:textId="3B15C8EF" w:rsidR="000C4B05" w:rsidRPr="00E83777" w:rsidRDefault="000C4B05" w:rsidP="000C4B05">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（３）</w:t>
      </w:r>
      <w:r w:rsidR="00920ABD">
        <w:rPr>
          <w:rFonts w:ascii="ＭＳ Ｐゴシック" w:eastAsia="ＭＳ Ｐゴシック" w:hAnsi="ＭＳ Ｐゴシック" w:hint="eastAsia"/>
          <w:b/>
        </w:rPr>
        <w:t xml:space="preserve"> </w:t>
      </w:r>
      <w:r w:rsidR="004B1275" w:rsidRPr="004B1275">
        <w:rPr>
          <w:rFonts w:ascii="ＭＳ Ｐゴシック" w:eastAsia="ＭＳ Ｐゴシック" w:hAnsi="ＭＳ Ｐゴシック" w:hint="eastAsia"/>
          <w:b/>
        </w:rPr>
        <w:t>住みにくいと感じるところ</w:t>
      </w:r>
    </w:p>
    <w:p w14:paraId="7108AE45" w14:textId="59B6C294" w:rsidR="0012198A" w:rsidRDefault="004B1275" w:rsidP="000C4B05">
      <w:pPr>
        <w:rPr>
          <w:rFonts w:ascii="ＭＳ Ｐゴシック" w:eastAsia="ＭＳ Ｐゴシック" w:hAnsi="ＭＳ Ｐゴシック"/>
          <w:b/>
          <w:color w:val="006600"/>
        </w:rPr>
      </w:pPr>
      <w:r w:rsidRPr="004B1275">
        <w:rPr>
          <w:rFonts w:ascii="ＭＳ Ｐゴシック" w:eastAsia="ＭＳ Ｐゴシック" w:hAnsi="ＭＳ Ｐゴシック" w:hint="eastAsia"/>
          <w:b/>
          <w:color w:val="006600"/>
        </w:rPr>
        <w:t>２割の人が「交通の便が悪い」を選択</w:t>
      </w:r>
    </w:p>
    <w:p w14:paraId="61ABB9DE" w14:textId="11F9F562" w:rsidR="00505C70" w:rsidRDefault="004B1275" w:rsidP="000C4B05">
      <w:pPr>
        <w:rPr>
          <w:rFonts w:ascii="ＭＳ Ｐゴシック" w:eastAsia="ＭＳ Ｐゴシック" w:hAnsi="ＭＳ Ｐゴシック"/>
        </w:rPr>
      </w:pPr>
      <w:r w:rsidRPr="004B1275">
        <w:rPr>
          <w:rFonts w:ascii="ＭＳ Ｐゴシック" w:eastAsia="ＭＳ Ｐゴシック" w:hAnsi="ＭＳ Ｐゴシック" w:hint="eastAsia"/>
        </w:rPr>
        <w:t>下図の選択肢から、住みにくいと感じる点を３つまで伺ったところ、「特にない」（27.1％）の回答が最も多く、次いで「交通の便が悪い」（20.9％）、「健康や医療に関する施設やサービスが不足している」（16.0％）、「近隣と疎遠で地域住民の関係が希薄である」（12.9％）、「買い物が不便である」（12.7％）、「働く場所があまりない」（12.0％）の順となった</w:t>
      </w:r>
      <w:r w:rsidR="00DA28F2" w:rsidRPr="00DA28F2">
        <w:rPr>
          <w:rFonts w:ascii="ＭＳ Ｐゴシック" w:eastAsia="ＭＳ Ｐゴシック" w:hAnsi="ＭＳ Ｐゴシック" w:hint="eastAsia"/>
        </w:rPr>
        <w:t>。</w:t>
      </w:r>
    </w:p>
    <w:p w14:paraId="38DA3D82" w14:textId="77777777" w:rsidR="00DA28F2" w:rsidRPr="00E83777" w:rsidRDefault="00DA28F2" w:rsidP="000C4B05">
      <w:pPr>
        <w:rPr>
          <w:rFonts w:ascii="ＭＳ Ｐゴシック" w:eastAsia="ＭＳ Ｐゴシック" w:hAnsi="ＭＳ Ｐゴシック"/>
        </w:rPr>
      </w:pPr>
    </w:p>
    <w:p w14:paraId="14065956" w14:textId="23AA4B7C" w:rsidR="000C4B05" w:rsidRPr="00E83777" w:rsidRDefault="000C4B05" w:rsidP="000C4B05">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（４）</w:t>
      </w:r>
      <w:r w:rsidR="00920ABD">
        <w:rPr>
          <w:rFonts w:ascii="ＭＳ Ｐゴシック" w:eastAsia="ＭＳ Ｐゴシック" w:hAnsi="ＭＳ Ｐゴシック" w:hint="eastAsia"/>
          <w:b/>
        </w:rPr>
        <w:t xml:space="preserve"> </w:t>
      </w:r>
      <w:r w:rsidR="003B3610" w:rsidRPr="003B3610">
        <w:rPr>
          <w:rFonts w:ascii="ＭＳ Ｐゴシック" w:eastAsia="ＭＳ Ｐゴシック" w:hAnsi="ＭＳ Ｐゴシック" w:hint="eastAsia"/>
          <w:b/>
        </w:rPr>
        <w:t>定住意向</w:t>
      </w:r>
    </w:p>
    <w:p w14:paraId="529DE9FE" w14:textId="6EC5FBF9" w:rsidR="000C4B05" w:rsidRPr="00E83777" w:rsidRDefault="003B3610" w:rsidP="000C4B05">
      <w:pPr>
        <w:rPr>
          <w:rFonts w:ascii="ＭＳ Ｐゴシック" w:eastAsia="ＭＳ Ｐゴシック" w:hAnsi="ＭＳ Ｐゴシック"/>
          <w:b/>
          <w:color w:val="006600"/>
        </w:rPr>
      </w:pPr>
      <w:r w:rsidRPr="003B3610">
        <w:rPr>
          <w:rFonts w:ascii="ＭＳ Ｐゴシック" w:eastAsia="ＭＳ Ｐゴシック" w:hAnsi="ＭＳ Ｐゴシック" w:hint="eastAsia"/>
          <w:b/>
          <w:color w:val="006600"/>
        </w:rPr>
        <w:t>『定住意向あり』が７割半ば</w:t>
      </w:r>
    </w:p>
    <w:p w14:paraId="0F26A67E" w14:textId="49F2DC2F" w:rsidR="00516F46" w:rsidRDefault="003B3610" w:rsidP="000C4B05">
      <w:pPr>
        <w:rPr>
          <w:rFonts w:ascii="ＭＳ Ｐゴシック" w:eastAsia="ＭＳ Ｐゴシック" w:hAnsi="ＭＳ Ｐゴシック"/>
        </w:rPr>
      </w:pPr>
      <w:r w:rsidRPr="003B3610">
        <w:rPr>
          <w:rFonts w:ascii="ＭＳ Ｐゴシック" w:eastAsia="ＭＳ Ｐゴシック" w:hAnsi="ＭＳ Ｐゴシック" w:hint="eastAsia"/>
        </w:rPr>
        <w:t>「ずっと住み続けたい」、「当分は住み続けたい」を合わせた『定住意向あり』が７割半ば（76.1％）を占める一方、「区外へ移りたい」、「できれば区外へ移りたい」を合わせた『転出意向』は１割未満（4.9％）であった</w:t>
      </w:r>
      <w:r w:rsidR="00DA28F2" w:rsidRPr="00DA28F2">
        <w:rPr>
          <w:rFonts w:ascii="ＭＳ Ｐゴシック" w:eastAsia="ＭＳ Ｐゴシック" w:hAnsi="ＭＳ Ｐゴシック" w:hint="eastAsia"/>
        </w:rPr>
        <w:t>。</w:t>
      </w:r>
    </w:p>
    <w:p w14:paraId="58CDF4DB" w14:textId="77777777" w:rsidR="00505C70" w:rsidRPr="00E83777" w:rsidRDefault="00505C70" w:rsidP="000C4B05">
      <w:pPr>
        <w:rPr>
          <w:rFonts w:ascii="ＭＳ Ｐゴシック" w:eastAsia="ＭＳ Ｐゴシック" w:hAnsi="ＭＳ Ｐゴシック"/>
        </w:rPr>
      </w:pPr>
    </w:p>
    <w:p w14:paraId="70376187" w14:textId="649860CA" w:rsidR="00516F46" w:rsidRPr="00E83777" w:rsidRDefault="00516F46" w:rsidP="00516F46">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（５）</w:t>
      </w:r>
      <w:r w:rsidR="00920ABD">
        <w:rPr>
          <w:rFonts w:ascii="ＭＳ Ｐゴシック" w:eastAsia="ＭＳ Ｐゴシック" w:hAnsi="ＭＳ Ｐゴシック" w:hint="eastAsia"/>
          <w:b/>
        </w:rPr>
        <w:t xml:space="preserve"> </w:t>
      </w:r>
      <w:r w:rsidR="003B3610" w:rsidRPr="003B3610">
        <w:rPr>
          <w:rFonts w:ascii="ＭＳ Ｐゴシック" w:eastAsia="ＭＳ Ｐゴシック" w:hAnsi="ＭＳ Ｐゴシック" w:hint="eastAsia"/>
          <w:b/>
        </w:rPr>
        <w:t>練馬区への愛着</w:t>
      </w:r>
    </w:p>
    <w:p w14:paraId="17A56E6F" w14:textId="014AD3EC" w:rsidR="00516F46" w:rsidRPr="00E83777" w:rsidRDefault="003B3610" w:rsidP="00516F46">
      <w:pPr>
        <w:rPr>
          <w:rFonts w:ascii="ＭＳ Ｐゴシック" w:eastAsia="ＭＳ Ｐゴシック" w:hAnsi="ＭＳ Ｐゴシック"/>
          <w:b/>
          <w:color w:val="006600"/>
        </w:rPr>
      </w:pPr>
      <w:r w:rsidRPr="003B3610">
        <w:rPr>
          <w:rFonts w:ascii="ＭＳ Ｐゴシック" w:eastAsia="ＭＳ Ｐゴシック" w:hAnsi="ＭＳ Ｐゴシック" w:hint="eastAsia"/>
          <w:b/>
          <w:color w:val="006600"/>
        </w:rPr>
        <w:t>『肯定的評価』が７割半ば</w:t>
      </w:r>
    </w:p>
    <w:p w14:paraId="408A4B80" w14:textId="1D6B4036" w:rsidR="00516F46" w:rsidRDefault="003B3610" w:rsidP="00516F46">
      <w:pPr>
        <w:rPr>
          <w:rFonts w:ascii="ＭＳ Ｐゴシック" w:eastAsia="ＭＳ Ｐゴシック" w:hAnsi="ＭＳ Ｐゴシック"/>
        </w:rPr>
      </w:pPr>
      <w:r w:rsidRPr="003B3610">
        <w:rPr>
          <w:rFonts w:ascii="ＭＳ Ｐゴシック" w:eastAsia="ＭＳ Ｐゴシック" w:hAnsi="ＭＳ Ｐゴシック" w:hint="eastAsia"/>
        </w:rPr>
        <w:t>「愛着を感じる」、「どちらかというと愛着を感じる」を合わせた『肯定的評価』が７割半ば（76.3％）を占める一方、「愛着を感じない」、「どちらかというと愛着を感じない」を合わせた『否定的評価』は１割未満（9.2％）であった</w:t>
      </w:r>
      <w:r w:rsidR="00DA28F2" w:rsidRPr="00DA28F2">
        <w:rPr>
          <w:rFonts w:ascii="ＭＳ Ｐゴシック" w:eastAsia="ＭＳ Ｐゴシック" w:hAnsi="ＭＳ Ｐゴシック" w:hint="eastAsia"/>
        </w:rPr>
        <w:t>。</w:t>
      </w:r>
    </w:p>
    <w:p w14:paraId="147F49AA" w14:textId="77777777" w:rsidR="00505C70" w:rsidRPr="00E83777" w:rsidRDefault="00505C70" w:rsidP="00516F46">
      <w:pPr>
        <w:rPr>
          <w:rFonts w:ascii="ＭＳ Ｐゴシック" w:eastAsia="ＭＳ Ｐゴシック" w:hAnsi="ＭＳ Ｐゴシック"/>
        </w:rPr>
      </w:pPr>
    </w:p>
    <w:p w14:paraId="7239C244" w14:textId="156E1051" w:rsidR="00516F46" w:rsidRPr="00E83777" w:rsidRDefault="00516F46" w:rsidP="00516F46">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（６）</w:t>
      </w:r>
      <w:r w:rsidR="00920ABD">
        <w:rPr>
          <w:rFonts w:ascii="ＭＳ Ｐゴシック" w:eastAsia="ＭＳ Ｐゴシック" w:hAnsi="ＭＳ Ｐゴシック" w:hint="eastAsia"/>
          <w:b/>
        </w:rPr>
        <w:t xml:space="preserve"> </w:t>
      </w:r>
      <w:r w:rsidR="003B3610" w:rsidRPr="003B3610">
        <w:rPr>
          <w:rFonts w:ascii="ＭＳ Ｐゴシック" w:eastAsia="ＭＳ Ｐゴシック" w:hAnsi="ＭＳ Ｐゴシック" w:hint="eastAsia"/>
          <w:b/>
        </w:rPr>
        <w:t>練馬区に対する誇り</w:t>
      </w:r>
    </w:p>
    <w:p w14:paraId="2CDE9DCB" w14:textId="28445951" w:rsidR="00516F46" w:rsidRPr="00E83777" w:rsidRDefault="003B3610" w:rsidP="00516F46">
      <w:pPr>
        <w:rPr>
          <w:rFonts w:ascii="ＭＳ Ｐゴシック" w:eastAsia="ＭＳ Ｐゴシック" w:hAnsi="ＭＳ Ｐゴシック"/>
          <w:b/>
          <w:color w:val="006600"/>
        </w:rPr>
      </w:pPr>
      <w:r w:rsidRPr="003B3610">
        <w:rPr>
          <w:rFonts w:ascii="ＭＳ Ｐゴシック" w:eastAsia="ＭＳ Ｐゴシック" w:hAnsi="ＭＳ Ｐゴシック" w:hint="eastAsia"/>
          <w:b/>
          <w:color w:val="006600"/>
        </w:rPr>
        <w:t>『肯定的評価』が４割半ば</w:t>
      </w:r>
    </w:p>
    <w:p w14:paraId="1DCBA22B" w14:textId="588A2E6E" w:rsidR="00032949" w:rsidRDefault="003B3610" w:rsidP="000C4B05">
      <w:pPr>
        <w:rPr>
          <w:rFonts w:ascii="ＭＳ Ｐゴシック" w:eastAsia="ＭＳ Ｐゴシック" w:hAnsi="ＭＳ Ｐゴシック"/>
        </w:rPr>
      </w:pPr>
      <w:r w:rsidRPr="003B3610">
        <w:rPr>
          <w:rFonts w:ascii="ＭＳ Ｐゴシック" w:eastAsia="ＭＳ Ｐゴシック" w:hAnsi="ＭＳ Ｐゴシック" w:hint="eastAsia"/>
        </w:rPr>
        <w:t>「誇りを感じる」、「どちらかというと誇りを感じる」を合わせた『肯定的評価』が４割半ば（46.0％）を占める一方、「誇りを感じない」、「どちらかというと誇りを感じない」を合わせた『否定的評価』は２割弱（17.1％）であった</w:t>
      </w:r>
      <w:r w:rsidR="00DA28F2" w:rsidRPr="00DA28F2">
        <w:rPr>
          <w:rFonts w:ascii="ＭＳ Ｐゴシック" w:eastAsia="ＭＳ Ｐゴシック" w:hAnsi="ＭＳ Ｐゴシック" w:hint="eastAsia"/>
        </w:rPr>
        <w:t>。</w:t>
      </w:r>
    </w:p>
    <w:p w14:paraId="7EC62978" w14:textId="77777777" w:rsidR="00DA28F2" w:rsidRPr="00E83777" w:rsidRDefault="00DA28F2" w:rsidP="000C4B05">
      <w:pPr>
        <w:rPr>
          <w:rFonts w:ascii="ＭＳ Ｐゴシック" w:eastAsia="ＭＳ Ｐゴシック" w:hAnsi="ＭＳ Ｐゴシック"/>
        </w:rPr>
      </w:pPr>
    </w:p>
    <w:p w14:paraId="2818FECD" w14:textId="2680BB7F" w:rsidR="00E83777" w:rsidRPr="00E83777" w:rsidRDefault="00E83777" w:rsidP="00E83777">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（７）</w:t>
      </w:r>
      <w:r w:rsidR="00920ABD">
        <w:rPr>
          <w:rFonts w:ascii="ＭＳ Ｐゴシック" w:eastAsia="ＭＳ Ｐゴシック" w:hAnsi="ＭＳ Ｐゴシック" w:hint="eastAsia"/>
          <w:b/>
        </w:rPr>
        <w:t xml:space="preserve"> </w:t>
      </w:r>
      <w:r w:rsidR="003B3610" w:rsidRPr="003B3610">
        <w:rPr>
          <w:rFonts w:ascii="ＭＳ Ｐゴシック" w:eastAsia="ＭＳ Ｐゴシック" w:hAnsi="ＭＳ Ｐゴシック" w:hint="eastAsia"/>
          <w:b/>
        </w:rPr>
        <w:t>区施策に対する満足度と必要性</w:t>
      </w:r>
    </w:p>
    <w:p w14:paraId="61F3B445" w14:textId="30032F3E" w:rsidR="00E83777" w:rsidRPr="00E83777" w:rsidRDefault="003B3610" w:rsidP="000C4B05">
      <w:pPr>
        <w:rPr>
          <w:rFonts w:ascii="ＭＳ Ｐゴシック" w:eastAsia="ＭＳ Ｐゴシック" w:hAnsi="ＭＳ Ｐゴシック"/>
          <w:b/>
          <w:color w:val="006600"/>
        </w:rPr>
      </w:pPr>
      <w:r w:rsidRPr="003B3610">
        <w:rPr>
          <w:rFonts w:ascii="ＭＳ Ｐゴシック" w:eastAsia="ＭＳ Ｐゴシック" w:hAnsi="ＭＳ Ｐゴシック" w:hint="eastAsia"/>
          <w:b/>
          <w:color w:val="006600"/>
        </w:rPr>
        <w:t>「健康づくりの推進」、「子育て支援」、「高齢者福祉」、「学校教育」、「障害者福祉」の施策に対する満足度が高く、必要性も高い</w:t>
      </w:r>
    </w:p>
    <w:p w14:paraId="5D57A4F0" w14:textId="1DB2E654" w:rsidR="00920ABD" w:rsidRDefault="003B3610" w:rsidP="00C12EB2">
      <w:pPr>
        <w:rPr>
          <w:rFonts w:ascii="ＭＳ Ｐゴシック" w:eastAsia="ＭＳ Ｐゴシック" w:hAnsi="ＭＳ Ｐゴシック"/>
        </w:rPr>
      </w:pPr>
      <w:r w:rsidRPr="003B3610">
        <w:rPr>
          <w:rFonts w:ascii="ＭＳ Ｐゴシック" w:eastAsia="ＭＳ Ｐゴシック" w:hAnsi="ＭＳ Ｐゴシック" w:hint="eastAsia"/>
        </w:rPr>
        <w:t>区の様々な施策に対する満足度と必要性を４段階で伺い、各施策に対する区民の満足度と必要性の相関関係を図に示した。相関図上の位置が上であるほど満足度が高く、位置が右であるほど必要性が高いことを示す</w:t>
      </w:r>
      <w:r>
        <w:rPr>
          <w:rFonts w:ascii="ＭＳ Ｐゴシック" w:eastAsia="ＭＳ Ｐゴシック" w:hAnsi="ＭＳ Ｐゴシック" w:hint="eastAsia"/>
        </w:rPr>
        <w:t>。</w:t>
      </w:r>
      <w:r w:rsidRPr="003B3610">
        <w:rPr>
          <w:rFonts w:ascii="ＭＳ Ｐゴシック" w:eastAsia="ＭＳ Ｐゴシック" w:hAnsi="ＭＳ Ｐゴシック" w:hint="eastAsia"/>
        </w:rPr>
        <w:t>満足度も必要性も評価の高い（＋＋：網かけの領域）施策は、「健康づくりの推進」、「子育て支援」、「高齢者福祉」、「学校教育」、「障害者福祉」などである。満足度が低く必要性が高い（－＋）施策は、「交通安全対策」、「医療環境の充実」、「駅周辺のまちづくり」などである</w:t>
      </w:r>
      <w:r w:rsidR="00DA28F2" w:rsidRPr="00DA28F2">
        <w:rPr>
          <w:rFonts w:ascii="ＭＳ Ｐゴシック" w:eastAsia="ＭＳ Ｐゴシック" w:hAnsi="ＭＳ Ｐゴシック" w:hint="eastAsia"/>
        </w:rPr>
        <w:t>。</w:t>
      </w:r>
    </w:p>
    <w:p w14:paraId="065F7E48" w14:textId="77777777" w:rsidR="00505C70" w:rsidRDefault="00505C70" w:rsidP="00C12EB2">
      <w:pPr>
        <w:rPr>
          <w:rFonts w:ascii="ＭＳ Ｐゴシック" w:eastAsia="ＭＳ Ｐゴシック" w:hAnsi="ＭＳ Ｐゴシック"/>
        </w:rPr>
      </w:pPr>
    </w:p>
    <w:p w14:paraId="187C43A2" w14:textId="2261A9EF" w:rsidR="00920ABD" w:rsidRPr="00E83777" w:rsidRDefault="00920ABD" w:rsidP="00920ABD">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８</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3B3610" w:rsidRPr="003B3610">
        <w:rPr>
          <w:rFonts w:ascii="ＭＳ Ｐゴシック" w:eastAsia="ＭＳ Ｐゴシック" w:hAnsi="ＭＳ Ｐゴシック" w:hint="eastAsia"/>
          <w:b/>
        </w:rPr>
        <w:t>特に力を入れて欲しい施策</w:t>
      </w:r>
    </w:p>
    <w:p w14:paraId="3C6E2DD1" w14:textId="0DDB79BC" w:rsidR="00AD51BE" w:rsidRDefault="003B3610" w:rsidP="00C12EB2">
      <w:pPr>
        <w:rPr>
          <w:rFonts w:ascii="ＭＳ Ｐゴシック" w:eastAsia="ＭＳ Ｐゴシック" w:hAnsi="ＭＳ Ｐゴシック"/>
          <w:b/>
          <w:color w:val="006600"/>
        </w:rPr>
      </w:pPr>
      <w:r w:rsidRPr="003B3610">
        <w:rPr>
          <w:rFonts w:ascii="ＭＳ Ｐゴシック" w:eastAsia="ＭＳ Ｐゴシック" w:hAnsi="ＭＳ Ｐゴシック" w:hint="eastAsia"/>
          <w:b/>
          <w:color w:val="006600"/>
        </w:rPr>
        <w:t>２割強が「鉄道・道路・バス交通など都市インフラの整備」と回答</w:t>
      </w:r>
    </w:p>
    <w:p w14:paraId="3BF71DD7" w14:textId="6517D052" w:rsidR="00505C70" w:rsidRDefault="003B3610" w:rsidP="00C12EB2">
      <w:pPr>
        <w:rPr>
          <w:rFonts w:ascii="ＭＳ Ｐゴシック" w:eastAsia="ＭＳ Ｐゴシック" w:hAnsi="ＭＳ Ｐゴシック"/>
        </w:rPr>
      </w:pPr>
      <w:r w:rsidRPr="003B3610">
        <w:rPr>
          <w:rFonts w:ascii="ＭＳ Ｐゴシック" w:eastAsia="ＭＳ Ｐゴシック" w:hAnsi="ＭＳ Ｐゴシック" w:hint="eastAsia"/>
        </w:rPr>
        <w:t>下表の選択肢から特に力を入れてほしい施策を３つまで順位をつけて挙げてもらった。１位～３位の順位を問わず回答の総数が最も多かったのは、「鉄道・道路・バス交通など都市インフラの整備」（23.8％）が最も多く、次いで「医療環境の充実」（20.0％）、「交通安全対策」（18.7％）、「高齢者福祉」（16.4％）、「子育て支援」（15.6％）の順であった。第１位としての回答数で比較すると、「鉄道・道路・バス交通など都市インフラの整備」が最多で変わりないが、２位から５位までの順位が逆転する結果となっている</w:t>
      </w:r>
      <w:r w:rsidR="00DA28F2" w:rsidRPr="00DA28F2">
        <w:rPr>
          <w:rFonts w:ascii="ＭＳ Ｐゴシック" w:eastAsia="ＭＳ Ｐゴシック" w:hAnsi="ＭＳ Ｐゴシック" w:hint="eastAsia"/>
        </w:rPr>
        <w:t>。</w:t>
      </w:r>
    </w:p>
    <w:p w14:paraId="2FB8B20E" w14:textId="77777777" w:rsidR="00DA28F2" w:rsidRDefault="00DA28F2" w:rsidP="00C12EB2">
      <w:pPr>
        <w:rPr>
          <w:rFonts w:ascii="ＭＳ Ｐゴシック" w:eastAsia="ＭＳ Ｐゴシック" w:hAnsi="ＭＳ Ｐゴシック"/>
        </w:rPr>
      </w:pPr>
    </w:p>
    <w:p w14:paraId="124093E8" w14:textId="05487488" w:rsidR="00920ABD" w:rsidRPr="00E83777" w:rsidRDefault="00920ABD" w:rsidP="00920ABD">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９</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B01CBB" w:rsidRPr="00B01CBB">
        <w:rPr>
          <w:rFonts w:ascii="ＭＳ Ｐゴシック" w:eastAsia="ＭＳ Ｐゴシック" w:hAnsi="ＭＳ Ｐゴシック" w:hint="eastAsia"/>
          <w:b/>
        </w:rPr>
        <w:t>区政情報の入手先</w:t>
      </w:r>
    </w:p>
    <w:p w14:paraId="2FC14E6D" w14:textId="5D9F25B8" w:rsidR="00AD51BE" w:rsidRDefault="00B01CBB" w:rsidP="00C12EB2">
      <w:pPr>
        <w:rPr>
          <w:rFonts w:ascii="ＭＳ Ｐゴシック" w:eastAsia="ＭＳ Ｐゴシック" w:hAnsi="ＭＳ Ｐゴシック"/>
          <w:b/>
          <w:color w:val="006600"/>
        </w:rPr>
      </w:pPr>
      <w:r w:rsidRPr="00B01CBB">
        <w:rPr>
          <w:rFonts w:ascii="ＭＳ Ｐゴシック" w:eastAsia="ＭＳ Ｐゴシック" w:hAnsi="ＭＳ Ｐゴシック" w:hint="eastAsia"/>
          <w:b/>
          <w:color w:val="006600"/>
        </w:rPr>
        <w:t>区政情報をインターネットから入手する人が５割強</w:t>
      </w:r>
    </w:p>
    <w:p w14:paraId="01EDDF45" w14:textId="5F213D4C" w:rsidR="00175B6D" w:rsidRDefault="00B01CBB" w:rsidP="00C12EB2">
      <w:pPr>
        <w:rPr>
          <w:rFonts w:ascii="ＭＳ Ｐゴシック" w:eastAsia="ＭＳ Ｐゴシック" w:hAnsi="ＭＳ Ｐゴシック"/>
        </w:rPr>
      </w:pPr>
      <w:r w:rsidRPr="00B01CBB">
        <w:rPr>
          <w:rFonts w:ascii="ＭＳ Ｐゴシック" w:eastAsia="ＭＳ Ｐゴシック" w:hAnsi="ＭＳ Ｐゴシック" w:hint="eastAsia"/>
        </w:rPr>
        <w:t>下図の選択肢から区政情報の入手先を２つまで伺ったところ、「ねりま区報」（56.1％）が最も多く、次いで「区ホームページ（携帯サイトを含む）」（43.6％）、「わたしの便利帳」（13.0％）、「区の施設・窓口にあるポスターやチラシ」（9.3％）の順となった。今回から追加した選択肢「ＳＮＳ（TwitterやFacebookなど）」と「区ホームページ（携帯サイトを含む）」を合算すると『インターネット等』で情報を入手する回答が５割強（52.7％）となった</w:t>
      </w:r>
      <w:r w:rsidR="00DA28F2" w:rsidRPr="00DA28F2">
        <w:rPr>
          <w:rFonts w:ascii="ＭＳ Ｐゴシック" w:eastAsia="ＭＳ Ｐゴシック" w:hAnsi="ＭＳ Ｐゴシック" w:hint="eastAsia"/>
        </w:rPr>
        <w:t>。</w:t>
      </w:r>
    </w:p>
    <w:p w14:paraId="4AEEC153" w14:textId="447B63EB" w:rsidR="00DA28F2" w:rsidRDefault="00DA28F2" w:rsidP="00C12EB2">
      <w:pPr>
        <w:rPr>
          <w:rFonts w:ascii="ＭＳ Ｐゴシック" w:eastAsia="ＭＳ Ｐゴシック" w:hAnsi="ＭＳ Ｐゴシック"/>
        </w:rPr>
      </w:pPr>
    </w:p>
    <w:p w14:paraId="34214F3A" w14:textId="34280C15" w:rsidR="00750958" w:rsidRDefault="00DA28F2" w:rsidP="00DA28F2">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w:t>
      </w:r>
      <w:r w:rsidR="00750958">
        <w:rPr>
          <w:rFonts w:ascii="ＭＳ Ｐゴシック" w:eastAsia="ＭＳ Ｐゴシック" w:hAnsi="ＭＳ Ｐゴシック" w:hint="eastAsia"/>
          <w:b/>
        </w:rPr>
        <w:t>0</w:t>
      </w:r>
      <w:r>
        <w:rPr>
          <w:rFonts w:ascii="ＭＳ Ｐゴシック" w:eastAsia="ＭＳ Ｐゴシック" w:hAnsi="ＭＳ Ｐゴシック" w:hint="eastAsia"/>
          <w:b/>
        </w:rPr>
        <w:t xml:space="preserve">） </w:t>
      </w:r>
      <w:r w:rsidR="00B01CBB" w:rsidRPr="00B01CBB">
        <w:rPr>
          <w:rFonts w:ascii="ＭＳ Ｐゴシック" w:eastAsia="ＭＳ Ｐゴシック" w:hAnsi="ＭＳ Ｐゴシック" w:hint="eastAsia"/>
          <w:b/>
        </w:rPr>
        <w:t>『ねりま区報』の満足度</w:t>
      </w:r>
    </w:p>
    <w:p w14:paraId="592DD63F" w14:textId="64E523F8" w:rsidR="00DA28F2" w:rsidRDefault="00B01CBB" w:rsidP="00DA28F2">
      <w:pPr>
        <w:rPr>
          <w:rFonts w:ascii="ＭＳ Ｐゴシック" w:eastAsia="ＭＳ Ｐゴシック" w:hAnsi="ＭＳ Ｐゴシック"/>
          <w:b/>
          <w:color w:val="006600"/>
        </w:rPr>
      </w:pPr>
      <w:r w:rsidRPr="00B01CBB">
        <w:rPr>
          <w:rFonts w:ascii="ＭＳ Ｐゴシック" w:eastAsia="ＭＳ Ｐゴシック" w:hAnsi="ＭＳ Ｐゴシック" w:hint="eastAsia"/>
          <w:b/>
          <w:color w:val="006600"/>
        </w:rPr>
        <w:t>『満足評価』が８割強</w:t>
      </w:r>
    </w:p>
    <w:p w14:paraId="719D5F33" w14:textId="2192EC93" w:rsidR="00DA28F2" w:rsidRDefault="00B01CBB" w:rsidP="00C12EB2">
      <w:pPr>
        <w:rPr>
          <w:rFonts w:ascii="ＭＳ Ｐゴシック" w:eastAsia="ＭＳ Ｐゴシック" w:hAnsi="ＭＳ Ｐゴシック"/>
        </w:rPr>
      </w:pPr>
      <w:r w:rsidRPr="00B01CBB">
        <w:rPr>
          <w:rFonts w:ascii="ＭＳ Ｐゴシック" w:eastAsia="ＭＳ Ｐゴシック" w:hAnsi="ＭＳ Ｐゴシック" w:hint="eastAsia"/>
        </w:rPr>
        <w:t>『ねりま区報』を「詳しく読んでいる」、「必要な記事は読んでいる」と回答した方（621人）を対象として、満足度を伺ったところ、「とても満足している」、「満足している」を合わせた『満足評価』が８割強（83.7％）を占めた</w:t>
      </w:r>
      <w:r w:rsidR="00750958" w:rsidRPr="00750958">
        <w:rPr>
          <w:rFonts w:ascii="ＭＳ Ｐゴシック" w:eastAsia="ＭＳ Ｐゴシック" w:hAnsi="ＭＳ Ｐゴシック" w:hint="eastAsia"/>
        </w:rPr>
        <w:t>。</w:t>
      </w:r>
    </w:p>
    <w:p w14:paraId="5FDBEC8A" w14:textId="130E421A" w:rsidR="00B01CBB" w:rsidRDefault="00B01CBB" w:rsidP="0030025A">
      <w:pPr>
        <w:rPr>
          <w:rFonts w:ascii="ＭＳ Ｐゴシック" w:eastAsia="ＭＳ Ｐゴシック" w:hAnsi="ＭＳ Ｐゴシック"/>
        </w:rPr>
      </w:pPr>
    </w:p>
    <w:p w14:paraId="250A9C5D" w14:textId="231D691D" w:rsidR="00B01CBB" w:rsidRDefault="00B01CBB" w:rsidP="0030025A">
      <w:pPr>
        <w:rPr>
          <w:rFonts w:ascii="ＭＳ Ｐゴシック" w:eastAsia="ＭＳ Ｐゴシック" w:hAnsi="ＭＳ Ｐゴシック"/>
        </w:rPr>
      </w:pPr>
    </w:p>
    <w:p w14:paraId="1A3DF3C3" w14:textId="17DF56D3" w:rsidR="00B01CBB" w:rsidRPr="00E83777" w:rsidRDefault="00B01CBB" w:rsidP="00B01CBB">
      <w:pPr>
        <w:rPr>
          <w:rFonts w:ascii="ＭＳ Ｐゴシック" w:eastAsia="ＭＳ Ｐゴシック" w:hAnsi="ＭＳ Ｐゴシック"/>
          <w:sz w:val="24"/>
          <w:szCs w:val="24"/>
        </w:rPr>
      </w:pPr>
      <w:r w:rsidRPr="00E83777">
        <w:rPr>
          <w:rFonts w:ascii="ＭＳ Ｐゴシック" w:eastAsia="ＭＳ Ｐゴシック" w:hAnsi="ＭＳ Ｐゴシック" w:hint="eastAsia"/>
          <w:color w:val="008000"/>
          <w:sz w:val="24"/>
          <w:szCs w:val="24"/>
        </w:rPr>
        <w:t>■</w:t>
      </w:r>
      <w:r w:rsidRPr="00E83777">
        <w:rPr>
          <w:rFonts w:ascii="ＭＳ Ｐゴシック" w:eastAsia="ＭＳ Ｐゴシック" w:hAnsi="ＭＳ Ｐゴシック" w:hint="eastAsia"/>
          <w:sz w:val="24"/>
          <w:szCs w:val="24"/>
        </w:rPr>
        <w:t xml:space="preserve"> </w:t>
      </w:r>
      <w:r w:rsidRPr="00B01CBB">
        <w:rPr>
          <w:rFonts w:ascii="ＭＳ Ｐゴシック" w:eastAsia="ＭＳ Ｐゴシック" w:hAnsi="ＭＳ Ｐゴシック" w:hint="eastAsia"/>
          <w:b/>
          <w:color w:val="006600"/>
          <w:sz w:val="24"/>
          <w:szCs w:val="24"/>
        </w:rPr>
        <w:t>２　新型コロナウイルス感染症について</w:t>
      </w:r>
    </w:p>
    <w:p w14:paraId="55BD35DD" w14:textId="558826D4" w:rsidR="00B01CBB" w:rsidRPr="00E83777" w:rsidRDefault="00B01CBB" w:rsidP="00B01CBB">
      <w:pPr>
        <w:rPr>
          <w:rFonts w:ascii="ＭＳ Ｐゴシック" w:eastAsia="ＭＳ Ｐゴシック" w:hAnsi="ＭＳ Ｐゴシック"/>
        </w:rPr>
      </w:pPr>
      <w:r w:rsidRPr="00E83777">
        <w:rPr>
          <w:rFonts w:ascii="ＭＳ Ｐゴシック" w:eastAsia="ＭＳ Ｐゴシック" w:hAnsi="ＭＳ Ｐゴシック" w:hint="eastAsia"/>
          <w:noProof/>
          <w:color w:val="008000"/>
        </w:rPr>
        <mc:AlternateContent>
          <mc:Choice Requires="wps">
            <w:drawing>
              <wp:anchor distT="0" distB="0" distL="114300" distR="114300" simplePos="0" relativeHeight="251665408" behindDoc="0" locked="0" layoutInCell="1" allowOverlap="1" wp14:anchorId="13D44E32" wp14:editId="52C8876A">
                <wp:simplePos x="0" y="0"/>
                <wp:positionH relativeFrom="column">
                  <wp:posOffset>-22860</wp:posOffset>
                </wp:positionH>
                <wp:positionV relativeFrom="paragraph">
                  <wp:posOffset>34925</wp:posOffset>
                </wp:positionV>
                <wp:extent cx="54673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5467350" cy="0"/>
                        </a:xfrm>
                        <a:prstGeom prst="line">
                          <a:avLst/>
                        </a:prstGeom>
                        <a:ln>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60688"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75pt" to="428.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" strokecolor="green" strokeweight=".5pt">
                <v:stroke joinstyle="miter"/>
              </v:line>
            </w:pict>
          </mc:Fallback>
        </mc:AlternateContent>
      </w:r>
    </w:p>
    <w:p w14:paraId="1D65AD84" w14:textId="1DB07F99" w:rsidR="00B01CBB" w:rsidRPr="00B01CBB" w:rsidRDefault="00B01CBB" w:rsidP="00B01CBB">
      <w:pPr>
        <w:rPr>
          <w:rFonts w:ascii="ＭＳ Ｐゴシック" w:eastAsia="ＭＳ Ｐゴシック" w:hAnsi="ＭＳ Ｐゴシック"/>
        </w:rPr>
      </w:pPr>
      <w:r w:rsidRPr="00B01CBB">
        <w:rPr>
          <w:rFonts w:ascii="ＭＳ Ｐゴシック" w:eastAsia="ＭＳ Ｐゴシック" w:hAnsi="ＭＳ Ｐゴシック" w:hint="eastAsia"/>
        </w:rPr>
        <w:t>※この調査は令和３年８月２日から８月25日に実施したものです。</w:t>
      </w:r>
    </w:p>
    <w:p w14:paraId="3F63EA1E" w14:textId="77777777" w:rsidR="00B01CBB" w:rsidRDefault="00B01CBB" w:rsidP="00B01CBB">
      <w:pPr>
        <w:rPr>
          <w:rFonts w:ascii="ＭＳ Ｐゴシック" w:eastAsia="ＭＳ Ｐゴシック" w:hAnsi="ＭＳ Ｐゴシック"/>
          <w:color w:val="99CC00"/>
        </w:rPr>
      </w:pPr>
    </w:p>
    <w:p w14:paraId="56C837B3" w14:textId="782F881E" w:rsidR="00B01CBB" w:rsidRPr="00E83777" w:rsidRDefault="00B01CBB" w:rsidP="00B01CBB">
      <w:pPr>
        <w:rPr>
          <w:rFonts w:ascii="ＭＳ Ｐゴシック" w:eastAsia="ＭＳ Ｐゴシック" w:hAnsi="ＭＳ Ｐゴシック"/>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（１）</w:t>
      </w:r>
      <w:r>
        <w:rPr>
          <w:rFonts w:ascii="ＭＳ Ｐゴシック" w:eastAsia="ＭＳ Ｐゴシック" w:hAnsi="ＭＳ Ｐゴシック" w:hint="eastAsia"/>
          <w:b/>
        </w:rPr>
        <w:t xml:space="preserve"> </w:t>
      </w:r>
      <w:r w:rsidRPr="00B01CBB">
        <w:rPr>
          <w:rFonts w:ascii="ＭＳ Ｐゴシック" w:eastAsia="ＭＳ Ｐゴシック" w:hAnsi="ＭＳ Ｐゴシック" w:hint="eastAsia"/>
          <w:b/>
        </w:rPr>
        <w:t>新型コロナウイルス感染症に関する情報の入手経路</w:t>
      </w:r>
    </w:p>
    <w:p w14:paraId="5A0DB4C1" w14:textId="2A245141" w:rsidR="00B01CBB" w:rsidRPr="00E83777" w:rsidRDefault="00B01CBB" w:rsidP="00B01CBB">
      <w:pPr>
        <w:rPr>
          <w:rFonts w:ascii="ＭＳ Ｐゴシック" w:eastAsia="ＭＳ Ｐゴシック" w:hAnsi="ＭＳ Ｐゴシック"/>
          <w:b/>
          <w:color w:val="006600"/>
        </w:rPr>
      </w:pPr>
      <w:r w:rsidRPr="00B01CBB">
        <w:rPr>
          <w:rFonts w:ascii="ＭＳ Ｐゴシック" w:eastAsia="ＭＳ Ｐゴシック" w:hAnsi="ＭＳ Ｐゴシック" w:hint="eastAsia"/>
          <w:b/>
          <w:color w:val="006600"/>
        </w:rPr>
        <w:t>約９割が「テレビやラジオ」から情報を入手</w:t>
      </w:r>
    </w:p>
    <w:p w14:paraId="5ADC2B13" w14:textId="54E49F15" w:rsidR="00B01CBB" w:rsidRDefault="00B01CBB" w:rsidP="00B01CBB">
      <w:pPr>
        <w:rPr>
          <w:rFonts w:ascii="ＭＳ Ｐゴシック" w:eastAsia="ＭＳ Ｐゴシック" w:hAnsi="ＭＳ Ｐゴシック"/>
        </w:rPr>
      </w:pPr>
      <w:r w:rsidRPr="00B01CBB">
        <w:rPr>
          <w:rFonts w:ascii="ＭＳ Ｐゴシック" w:eastAsia="ＭＳ Ｐゴシック" w:hAnsi="ＭＳ Ｐゴシック" w:hint="eastAsia"/>
        </w:rPr>
        <w:t>下図の選択肢から３つまで伺ったところ、「テレビやラジオ」（89.0％）が最も多く、次いで「新聞」（37.0％）、「政府や東京都、練馬区など行政機関のホームページ」（29.7％）、「家族や友人からの話」（22.2％）の順となった</w:t>
      </w:r>
      <w:r w:rsidRPr="00DA28F2">
        <w:rPr>
          <w:rFonts w:ascii="ＭＳ Ｐゴシック" w:eastAsia="ＭＳ Ｐゴシック" w:hAnsi="ＭＳ Ｐゴシック" w:hint="eastAsia"/>
        </w:rPr>
        <w:t>。</w:t>
      </w:r>
    </w:p>
    <w:p w14:paraId="4B6D655F" w14:textId="77777777" w:rsidR="00B01CBB" w:rsidRPr="00E83777" w:rsidRDefault="00B01CBB" w:rsidP="00B01CBB">
      <w:pPr>
        <w:rPr>
          <w:rFonts w:ascii="ＭＳ Ｐゴシック" w:eastAsia="ＭＳ Ｐゴシック" w:hAnsi="ＭＳ Ｐゴシック"/>
        </w:rPr>
      </w:pPr>
    </w:p>
    <w:p w14:paraId="3ED6D5D0" w14:textId="0D6BAF2D" w:rsidR="00B01CBB" w:rsidRPr="00E83777" w:rsidRDefault="00B01CBB" w:rsidP="00B01CBB">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（２）</w:t>
      </w:r>
      <w:r>
        <w:rPr>
          <w:rFonts w:ascii="ＭＳ Ｐゴシック" w:eastAsia="ＭＳ Ｐゴシック" w:hAnsi="ＭＳ Ｐゴシック" w:hint="eastAsia"/>
          <w:b/>
        </w:rPr>
        <w:t xml:space="preserve"> </w:t>
      </w:r>
      <w:r w:rsidRPr="00B01CBB">
        <w:rPr>
          <w:rFonts w:ascii="ＭＳ Ｐゴシック" w:eastAsia="ＭＳ Ｐゴシック" w:hAnsi="ＭＳ Ｐゴシック" w:hint="eastAsia"/>
          <w:b/>
        </w:rPr>
        <w:t>新型コロナウイルス感染症に対して不安を感じる程度</w:t>
      </w:r>
    </w:p>
    <w:p w14:paraId="52D56068" w14:textId="01F528B4" w:rsidR="00B01CBB" w:rsidRDefault="00B01CBB" w:rsidP="00B01CBB">
      <w:pPr>
        <w:rPr>
          <w:rFonts w:ascii="ＭＳ Ｐゴシック" w:eastAsia="ＭＳ Ｐゴシック" w:hAnsi="ＭＳ Ｐゴシック"/>
          <w:b/>
          <w:color w:val="006600"/>
        </w:rPr>
      </w:pPr>
      <w:r w:rsidRPr="00B01CBB">
        <w:rPr>
          <w:rFonts w:ascii="ＭＳ Ｐゴシック" w:eastAsia="ＭＳ Ｐゴシック" w:hAnsi="ＭＳ Ｐゴシック" w:hint="eastAsia"/>
          <w:b/>
          <w:color w:val="006600"/>
        </w:rPr>
        <w:t>『不安を感じている』が10割弱</w:t>
      </w:r>
    </w:p>
    <w:p w14:paraId="5EE0596F" w14:textId="380F4466" w:rsidR="00B01CBB" w:rsidRDefault="00B01CBB" w:rsidP="00B01CBB">
      <w:pPr>
        <w:rPr>
          <w:rFonts w:ascii="ＭＳ Ｐゴシック" w:eastAsia="ＭＳ Ｐゴシック" w:hAnsi="ＭＳ Ｐゴシック"/>
        </w:rPr>
      </w:pPr>
      <w:r w:rsidRPr="00B01CBB">
        <w:rPr>
          <w:rFonts w:ascii="ＭＳ Ｐゴシック" w:eastAsia="ＭＳ Ｐゴシック" w:hAnsi="ＭＳ Ｐゴシック" w:hint="eastAsia"/>
        </w:rPr>
        <w:t>「強く感じている」（53.0％）、「感じている」（31.5％）、「少しは感じている」（13.6％）を合わせた『不安を感じている』が10割弱（98.1％）を占めた</w:t>
      </w:r>
      <w:r w:rsidRPr="00DA28F2">
        <w:rPr>
          <w:rFonts w:ascii="ＭＳ Ｐゴシック" w:eastAsia="ＭＳ Ｐゴシック" w:hAnsi="ＭＳ Ｐゴシック" w:hint="eastAsia"/>
        </w:rPr>
        <w:t>。</w:t>
      </w:r>
    </w:p>
    <w:p w14:paraId="5FD3E77E" w14:textId="77777777" w:rsidR="00B01CBB" w:rsidRDefault="00B01CBB" w:rsidP="00B01CBB">
      <w:pPr>
        <w:rPr>
          <w:rFonts w:ascii="ＭＳ Ｐゴシック" w:eastAsia="ＭＳ Ｐゴシック" w:hAnsi="ＭＳ Ｐゴシック"/>
        </w:rPr>
      </w:pPr>
    </w:p>
    <w:p w14:paraId="5F64A364" w14:textId="626479E8" w:rsidR="00B01CBB" w:rsidRPr="00E83777" w:rsidRDefault="00B01CBB" w:rsidP="00B01CBB">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（３）</w:t>
      </w:r>
      <w:r>
        <w:rPr>
          <w:rFonts w:ascii="ＭＳ Ｐゴシック" w:eastAsia="ＭＳ Ｐゴシック" w:hAnsi="ＭＳ Ｐゴシック" w:hint="eastAsia"/>
          <w:b/>
        </w:rPr>
        <w:t xml:space="preserve"> </w:t>
      </w:r>
      <w:r w:rsidRPr="00B01CBB">
        <w:rPr>
          <w:rFonts w:ascii="ＭＳ Ｐゴシック" w:eastAsia="ＭＳ Ｐゴシック" w:hAnsi="ＭＳ Ｐゴシック" w:hint="eastAsia"/>
          <w:b/>
        </w:rPr>
        <w:t>新型コロナウイルスワクチンの接種状況・今後の接種意向</w:t>
      </w:r>
    </w:p>
    <w:p w14:paraId="32DD0C45" w14:textId="1E55AB3D" w:rsidR="00B01CBB" w:rsidRDefault="00B01CBB" w:rsidP="00B01CBB">
      <w:pPr>
        <w:rPr>
          <w:rFonts w:ascii="ＭＳ Ｐゴシック" w:eastAsia="ＭＳ Ｐゴシック" w:hAnsi="ＭＳ Ｐゴシック"/>
          <w:b/>
          <w:color w:val="006600"/>
        </w:rPr>
      </w:pPr>
      <w:r w:rsidRPr="00B01CBB">
        <w:rPr>
          <w:rFonts w:ascii="ＭＳ Ｐゴシック" w:eastAsia="ＭＳ Ｐゴシック" w:hAnsi="ＭＳ Ｐゴシック" w:hint="eastAsia"/>
          <w:b/>
          <w:color w:val="006600"/>
        </w:rPr>
        <w:t>『接種意向あり』が９割弱</w:t>
      </w:r>
    </w:p>
    <w:p w14:paraId="652C7DD8" w14:textId="3234845A" w:rsidR="00B01CBB" w:rsidRDefault="00B01CBB" w:rsidP="00B01CBB">
      <w:pPr>
        <w:rPr>
          <w:rFonts w:ascii="ＭＳ Ｐゴシック" w:eastAsia="ＭＳ Ｐゴシック" w:hAnsi="ＭＳ Ｐゴシック"/>
        </w:rPr>
      </w:pPr>
      <w:r w:rsidRPr="00B01CBB">
        <w:rPr>
          <w:rFonts w:ascii="ＭＳ Ｐゴシック" w:eastAsia="ＭＳ Ｐゴシック" w:hAnsi="ＭＳ Ｐゴシック" w:hint="eastAsia"/>
        </w:rPr>
        <w:t>「すでに接種した」、「これから接種する予定」を合わせた『接種意向あり』が９割弱（86.5％）を占めた</w:t>
      </w:r>
      <w:r w:rsidRPr="00DA28F2">
        <w:rPr>
          <w:rFonts w:ascii="ＭＳ Ｐゴシック" w:eastAsia="ＭＳ Ｐゴシック" w:hAnsi="ＭＳ Ｐゴシック" w:hint="eastAsia"/>
        </w:rPr>
        <w:t>。</w:t>
      </w:r>
    </w:p>
    <w:p w14:paraId="76E4ABF2" w14:textId="77777777" w:rsidR="00B01CBB" w:rsidRPr="00E83777" w:rsidRDefault="00B01CBB" w:rsidP="00B01CBB">
      <w:pPr>
        <w:rPr>
          <w:rFonts w:ascii="ＭＳ Ｐゴシック" w:eastAsia="ＭＳ Ｐゴシック" w:hAnsi="ＭＳ Ｐゴシック"/>
        </w:rPr>
      </w:pPr>
    </w:p>
    <w:p w14:paraId="3DA55302" w14:textId="1376FFEE" w:rsidR="00B01CBB" w:rsidRPr="00E83777" w:rsidRDefault="00B01CBB" w:rsidP="00B01CBB">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（４）</w:t>
      </w:r>
      <w:r>
        <w:rPr>
          <w:rFonts w:ascii="ＭＳ Ｐゴシック" w:eastAsia="ＭＳ Ｐゴシック" w:hAnsi="ＭＳ Ｐゴシック" w:hint="eastAsia"/>
          <w:b/>
        </w:rPr>
        <w:t xml:space="preserve"> </w:t>
      </w:r>
      <w:r w:rsidRPr="00B01CBB">
        <w:rPr>
          <w:rFonts w:ascii="ＭＳ Ｐゴシック" w:eastAsia="ＭＳ Ｐゴシック" w:hAnsi="ＭＳ Ｐゴシック" w:hint="eastAsia"/>
          <w:b/>
        </w:rPr>
        <w:t>新型コロナウイルスワクチンを接種したいと思わない理由</w:t>
      </w:r>
    </w:p>
    <w:p w14:paraId="0A6E4361" w14:textId="75FC2D36" w:rsidR="00B01CBB" w:rsidRPr="00E83777" w:rsidRDefault="00B01CBB" w:rsidP="00B01CBB">
      <w:pPr>
        <w:rPr>
          <w:rFonts w:ascii="ＭＳ Ｐゴシック" w:eastAsia="ＭＳ Ｐゴシック" w:hAnsi="ＭＳ Ｐゴシック"/>
          <w:b/>
          <w:color w:val="006600"/>
        </w:rPr>
      </w:pPr>
      <w:r w:rsidRPr="00B01CBB">
        <w:rPr>
          <w:rFonts w:ascii="ＭＳ Ｐゴシック" w:eastAsia="ＭＳ Ｐゴシック" w:hAnsi="ＭＳ Ｐゴシック" w:hint="eastAsia"/>
          <w:b/>
          <w:color w:val="006600"/>
        </w:rPr>
        <w:t>「将来、健康被害が生じるのではないかと不安だから」が３割弱</w:t>
      </w:r>
    </w:p>
    <w:p w14:paraId="431B96F0" w14:textId="687609F3" w:rsidR="00B01CBB" w:rsidRDefault="00B01CBB" w:rsidP="00B01CBB">
      <w:pPr>
        <w:rPr>
          <w:rFonts w:ascii="ＭＳ Ｐゴシック" w:eastAsia="ＭＳ Ｐゴシック" w:hAnsi="ＭＳ Ｐゴシック"/>
        </w:rPr>
      </w:pPr>
      <w:r w:rsidRPr="00B01CBB">
        <w:rPr>
          <w:rFonts w:ascii="ＭＳ Ｐゴシック" w:eastAsia="ＭＳ Ｐゴシック" w:hAnsi="ＭＳ Ｐゴシック" w:hint="eastAsia"/>
        </w:rPr>
        <w:t>設問（３）で、「もう少し様子を見て判断したい」、「接種したくない」と回答した方（150人）を対象として、接種したいと思わない理由を聞いたところ、「将来、健康被害が生じるのではないかと不安だから」（27.3％）が最も多く、次いで「副反応が心配だから」（24.7％）、「接種予約が取りにくいから」（14.7％）、「効果に疑問があるから」（12.0％）の順となった</w:t>
      </w:r>
      <w:r w:rsidRPr="00DA28F2">
        <w:rPr>
          <w:rFonts w:ascii="ＭＳ Ｐゴシック" w:eastAsia="ＭＳ Ｐゴシック" w:hAnsi="ＭＳ Ｐゴシック" w:hint="eastAsia"/>
        </w:rPr>
        <w:t>。</w:t>
      </w:r>
    </w:p>
    <w:p w14:paraId="147A3F98" w14:textId="77777777" w:rsidR="00B01CBB" w:rsidRPr="00E83777" w:rsidRDefault="00B01CBB" w:rsidP="00B01CBB">
      <w:pPr>
        <w:rPr>
          <w:rFonts w:ascii="ＭＳ Ｐゴシック" w:eastAsia="ＭＳ Ｐゴシック" w:hAnsi="ＭＳ Ｐゴシック"/>
        </w:rPr>
      </w:pPr>
    </w:p>
    <w:p w14:paraId="30E66BDB" w14:textId="58E8A75B" w:rsidR="00B01CBB" w:rsidRPr="00E83777" w:rsidRDefault="00B01CBB" w:rsidP="00B01CBB">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（５）</w:t>
      </w:r>
      <w:r>
        <w:rPr>
          <w:rFonts w:ascii="ＭＳ Ｐゴシック" w:eastAsia="ＭＳ Ｐゴシック" w:hAnsi="ＭＳ Ｐゴシック" w:hint="eastAsia"/>
          <w:b/>
        </w:rPr>
        <w:t xml:space="preserve"> </w:t>
      </w:r>
      <w:r w:rsidRPr="00B01CBB">
        <w:rPr>
          <w:rFonts w:ascii="ＭＳ Ｐゴシック" w:eastAsia="ＭＳ Ｐゴシック" w:hAnsi="ＭＳ Ｐゴシック" w:hint="eastAsia"/>
          <w:b/>
        </w:rPr>
        <w:t>新型コロナウイルスワクチン接種について疑問や不安を抱くようになった要因</w:t>
      </w:r>
    </w:p>
    <w:p w14:paraId="12C48EE5" w14:textId="3D3938F6" w:rsidR="00B01CBB" w:rsidRPr="00E83777" w:rsidRDefault="00B01CBB" w:rsidP="00B01CBB">
      <w:pPr>
        <w:rPr>
          <w:rFonts w:ascii="ＭＳ Ｐゴシック" w:eastAsia="ＭＳ Ｐゴシック" w:hAnsi="ＭＳ Ｐゴシック"/>
          <w:b/>
          <w:color w:val="006600"/>
        </w:rPr>
      </w:pPr>
      <w:r w:rsidRPr="00B01CBB">
        <w:rPr>
          <w:rFonts w:ascii="ＭＳ Ｐゴシック" w:eastAsia="ＭＳ Ｐゴシック" w:hAnsi="ＭＳ Ｐゴシック" w:hint="eastAsia"/>
          <w:b/>
          <w:color w:val="006600"/>
        </w:rPr>
        <w:t>４割半ばが「テレビやラジオ」と回答</w:t>
      </w:r>
    </w:p>
    <w:p w14:paraId="19AAB4F8" w14:textId="26062150" w:rsidR="00B01CBB" w:rsidRDefault="00B01CBB" w:rsidP="00B01CBB">
      <w:pPr>
        <w:rPr>
          <w:rFonts w:ascii="ＭＳ Ｐゴシック" w:eastAsia="ＭＳ Ｐゴシック" w:hAnsi="ＭＳ Ｐゴシック"/>
        </w:rPr>
      </w:pPr>
      <w:r w:rsidRPr="00B01CBB">
        <w:rPr>
          <w:rFonts w:ascii="ＭＳ Ｐゴシック" w:eastAsia="ＭＳ Ｐゴシック" w:hAnsi="ＭＳ Ｐゴシック" w:hint="eastAsia"/>
        </w:rPr>
        <w:t>設問（４）で、「効果に疑問があるから」、「副反応が心配だから」、「将来、健康被害が生じるのではないかと不安だから」と回答した方（96人）を対象として、どのような情報に接して、疑問や不安を抱くようになったか聞いたところ、「テレビやラジオ」（44.8％）が最も多く、次いで「ＳＮＳ（TwitterやFacebookなど）の情報」（15.6％）、「家族や友人からの話」（12.5％）の順となった</w:t>
      </w:r>
      <w:r w:rsidRPr="00DA28F2">
        <w:rPr>
          <w:rFonts w:ascii="ＭＳ Ｐゴシック" w:eastAsia="ＭＳ Ｐゴシック" w:hAnsi="ＭＳ Ｐゴシック" w:hint="eastAsia"/>
        </w:rPr>
        <w:t>。</w:t>
      </w:r>
    </w:p>
    <w:p w14:paraId="44ED5666" w14:textId="77777777" w:rsidR="00B01CBB" w:rsidRPr="00E83777" w:rsidRDefault="00B01CBB" w:rsidP="00B01CBB">
      <w:pPr>
        <w:rPr>
          <w:rFonts w:ascii="ＭＳ Ｐゴシック" w:eastAsia="ＭＳ Ｐゴシック" w:hAnsi="ＭＳ Ｐゴシック"/>
        </w:rPr>
      </w:pPr>
    </w:p>
    <w:p w14:paraId="60186BC2" w14:textId="563061B3" w:rsidR="00B01CBB" w:rsidRPr="00E83777" w:rsidRDefault="00B01CBB" w:rsidP="00B01CBB">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（６）</w:t>
      </w:r>
      <w:r>
        <w:rPr>
          <w:rFonts w:ascii="ＭＳ Ｐゴシック" w:eastAsia="ＭＳ Ｐゴシック" w:hAnsi="ＭＳ Ｐゴシック" w:hint="eastAsia"/>
          <w:b/>
        </w:rPr>
        <w:t xml:space="preserve"> </w:t>
      </w:r>
      <w:r w:rsidR="00857B07" w:rsidRPr="00857B07">
        <w:rPr>
          <w:rFonts w:ascii="ＭＳ Ｐゴシック" w:eastAsia="ＭＳ Ｐゴシック" w:hAnsi="ＭＳ Ｐゴシック" w:hint="eastAsia"/>
          <w:b/>
        </w:rPr>
        <w:t>新型コロナウイルス感染症に関連して区に望む取り組み</w:t>
      </w:r>
    </w:p>
    <w:p w14:paraId="23EAD01D" w14:textId="6FABDF25" w:rsidR="00B01CBB" w:rsidRPr="00E83777" w:rsidRDefault="00857B07" w:rsidP="00B01CBB">
      <w:pPr>
        <w:rPr>
          <w:rFonts w:ascii="ＭＳ Ｐゴシック" w:eastAsia="ＭＳ Ｐゴシック" w:hAnsi="ＭＳ Ｐゴシック"/>
          <w:b/>
          <w:color w:val="006600"/>
        </w:rPr>
      </w:pPr>
      <w:r w:rsidRPr="00857B07">
        <w:rPr>
          <w:rFonts w:ascii="ＭＳ Ｐゴシック" w:eastAsia="ＭＳ Ｐゴシック" w:hAnsi="ＭＳ Ｐゴシック" w:hint="eastAsia"/>
          <w:b/>
          <w:color w:val="006600"/>
        </w:rPr>
        <w:t>約７割が「ワクチン接種体制の充実」を望む</w:t>
      </w:r>
    </w:p>
    <w:p w14:paraId="023EABD3" w14:textId="6E7387B1" w:rsidR="00B01CBB" w:rsidRDefault="00857B07" w:rsidP="00B01CBB">
      <w:pPr>
        <w:rPr>
          <w:rFonts w:ascii="ＭＳ Ｐゴシック" w:eastAsia="ＭＳ Ｐゴシック" w:hAnsi="ＭＳ Ｐゴシック"/>
        </w:rPr>
      </w:pPr>
      <w:r w:rsidRPr="00857B07">
        <w:rPr>
          <w:rFonts w:ascii="ＭＳ Ｐゴシック" w:eastAsia="ＭＳ Ｐゴシック" w:hAnsi="ＭＳ Ｐゴシック" w:hint="eastAsia"/>
        </w:rPr>
        <w:t>下図の選択肢から区に望む取り組みを３つまで伺ったところ、「ワクチン接種体制の充実」（70.8％）が最も多く、次いで「生活が苦しくなった方への支援」（42.3％）、「経営が苦しくなった事業者への支援」（32.2％）、「新型コロナウイルスに関する情報発信」（28.1％）、「様々な行政手続のオンライン化の推進」（22.1％）の順となった</w:t>
      </w:r>
      <w:r w:rsidR="00B01CBB" w:rsidRPr="00DA28F2">
        <w:rPr>
          <w:rFonts w:ascii="ＭＳ Ｐゴシック" w:eastAsia="ＭＳ Ｐゴシック" w:hAnsi="ＭＳ Ｐゴシック" w:hint="eastAsia"/>
        </w:rPr>
        <w:t>。</w:t>
      </w:r>
    </w:p>
    <w:p w14:paraId="3E237A0F" w14:textId="77777777" w:rsidR="0078708A" w:rsidRDefault="0078708A" w:rsidP="0078708A">
      <w:pPr>
        <w:rPr>
          <w:rFonts w:ascii="ＭＳ Ｐゴシック" w:eastAsia="ＭＳ Ｐゴシック" w:hAnsi="ＭＳ Ｐゴシック"/>
        </w:rPr>
      </w:pPr>
    </w:p>
    <w:p w14:paraId="720E6B10" w14:textId="77777777" w:rsidR="0078708A" w:rsidRDefault="0078708A" w:rsidP="0078708A">
      <w:pPr>
        <w:rPr>
          <w:rFonts w:ascii="ＭＳ Ｐゴシック" w:eastAsia="ＭＳ Ｐゴシック" w:hAnsi="ＭＳ Ｐゴシック"/>
        </w:rPr>
      </w:pPr>
    </w:p>
    <w:p w14:paraId="2E2E27F2" w14:textId="17B9D337" w:rsidR="0078708A" w:rsidRPr="00E83777" w:rsidRDefault="0078708A" w:rsidP="0078708A">
      <w:pPr>
        <w:rPr>
          <w:rFonts w:ascii="ＭＳ Ｐゴシック" w:eastAsia="ＭＳ Ｐゴシック" w:hAnsi="ＭＳ Ｐゴシック"/>
          <w:sz w:val="24"/>
          <w:szCs w:val="24"/>
        </w:rPr>
      </w:pPr>
      <w:r w:rsidRPr="00E83777">
        <w:rPr>
          <w:rFonts w:ascii="ＭＳ Ｐゴシック" w:eastAsia="ＭＳ Ｐゴシック" w:hAnsi="ＭＳ Ｐゴシック" w:hint="eastAsia"/>
          <w:color w:val="008000"/>
          <w:sz w:val="24"/>
          <w:szCs w:val="24"/>
        </w:rPr>
        <w:t>■</w:t>
      </w:r>
      <w:r w:rsidRPr="00E83777">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b/>
          <w:color w:val="006600"/>
          <w:sz w:val="24"/>
          <w:szCs w:val="24"/>
        </w:rPr>
        <w:t>３</w:t>
      </w:r>
      <w:r w:rsidRPr="00B01CBB">
        <w:rPr>
          <w:rFonts w:ascii="ＭＳ Ｐゴシック" w:eastAsia="ＭＳ Ｐゴシック" w:hAnsi="ＭＳ Ｐゴシック" w:hint="eastAsia"/>
          <w:b/>
          <w:color w:val="006600"/>
          <w:sz w:val="24"/>
          <w:szCs w:val="24"/>
        </w:rPr>
        <w:t xml:space="preserve">　</w:t>
      </w:r>
      <w:r w:rsidRPr="0078708A">
        <w:rPr>
          <w:rFonts w:ascii="ＭＳ Ｐゴシック" w:eastAsia="ＭＳ Ｐゴシック" w:hAnsi="ＭＳ Ｐゴシック" w:hint="eastAsia"/>
          <w:b/>
          <w:color w:val="006600"/>
          <w:sz w:val="24"/>
          <w:szCs w:val="24"/>
        </w:rPr>
        <w:t>デジタル化の取り組みについて</w:t>
      </w:r>
    </w:p>
    <w:p w14:paraId="63E88FE5" w14:textId="4EE89143" w:rsidR="0078708A" w:rsidRDefault="0078708A" w:rsidP="0078708A">
      <w:pPr>
        <w:rPr>
          <w:rFonts w:ascii="ＭＳ Ｐゴシック" w:eastAsia="ＭＳ Ｐゴシック" w:hAnsi="ＭＳ Ｐゴシック"/>
          <w:color w:val="99CC00"/>
        </w:rPr>
      </w:pPr>
      <w:r w:rsidRPr="00E83777">
        <w:rPr>
          <w:rFonts w:ascii="ＭＳ Ｐゴシック" w:eastAsia="ＭＳ Ｐゴシック" w:hAnsi="ＭＳ Ｐゴシック" w:hint="eastAsia"/>
          <w:noProof/>
          <w:color w:val="008000"/>
        </w:rPr>
        <mc:AlternateContent>
          <mc:Choice Requires="wps">
            <w:drawing>
              <wp:anchor distT="0" distB="0" distL="114300" distR="114300" simplePos="0" relativeHeight="251667456" behindDoc="0" locked="0" layoutInCell="1" allowOverlap="1" wp14:anchorId="10C44A4E" wp14:editId="55634B48">
                <wp:simplePos x="0" y="0"/>
                <wp:positionH relativeFrom="column">
                  <wp:posOffset>-22860</wp:posOffset>
                </wp:positionH>
                <wp:positionV relativeFrom="paragraph">
                  <wp:posOffset>34925</wp:posOffset>
                </wp:positionV>
                <wp:extent cx="54673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5467350" cy="0"/>
                        </a:xfrm>
                        <a:prstGeom prst="line">
                          <a:avLst/>
                        </a:prstGeom>
                        <a:ln>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60D69"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75pt" to="428.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" strokecolor="green" strokeweight=".5pt">
                <v:stroke joinstyle="miter"/>
              </v:line>
            </w:pict>
          </mc:Fallback>
        </mc:AlternateContent>
      </w:r>
    </w:p>
    <w:p w14:paraId="6BE527FE" w14:textId="3EC7B294" w:rsidR="0078708A" w:rsidRPr="00E83777" w:rsidRDefault="0078708A" w:rsidP="0078708A">
      <w:pPr>
        <w:rPr>
          <w:rFonts w:ascii="ＭＳ Ｐゴシック" w:eastAsia="ＭＳ Ｐゴシック" w:hAnsi="ＭＳ Ｐゴシック"/>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（１）</w:t>
      </w:r>
      <w:r>
        <w:rPr>
          <w:rFonts w:ascii="ＭＳ Ｐゴシック" w:eastAsia="ＭＳ Ｐゴシック" w:hAnsi="ＭＳ Ｐゴシック" w:hint="eastAsia"/>
          <w:b/>
        </w:rPr>
        <w:t xml:space="preserve"> </w:t>
      </w:r>
      <w:r w:rsidRPr="0078708A">
        <w:rPr>
          <w:rFonts w:ascii="ＭＳ Ｐゴシック" w:eastAsia="ＭＳ Ｐゴシック" w:hAnsi="ＭＳ Ｐゴシック" w:hint="eastAsia"/>
          <w:b/>
        </w:rPr>
        <w:t>情報通信機器の利用状況</w:t>
      </w:r>
    </w:p>
    <w:p w14:paraId="513C3961" w14:textId="3E710E87" w:rsidR="0078708A" w:rsidRPr="00E83777" w:rsidRDefault="0078708A" w:rsidP="0078708A">
      <w:pPr>
        <w:rPr>
          <w:rFonts w:ascii="ＭＳ Ｐゴシック" w:eastAsia="ＭＳ Ｐゴシック" w:hAnsi="ＭＳ Ｐゴシック"/>
          <w:b/>
          <w:color w:val="006600"/>
        </w:rPr>
      </w:pPr>
      <w:r w:rsidRPr="0078708A">
        <w:rPr>
          <w:rFonts w:ascii="ＭＳ Ｐゴシック" w:eastAsia="ＭＳ Ｐゴシック" w:hAnsi="ＭＳ Ｐゴシック" w:hint="eastAsia"/>
          <w:b/>
          <w:color w:val="006600"/>
        </w:rPr>
        <w:t>８割強がスマートフォンを『利用している』と回答</w:t>
      </w:r>
    </w:p>
    <w:p w14:paraId="0E720CB1" w14:textId="5ED6025E" w:rsidR="0078708A" w:rsidRDefault="0078708A" w:rsidP="0078708A">
      <w:pPr>
        <w:rPr>
          <w:rFonts w:ascii="ＭＳ Ｐゴシック" w:eastAsia="ＭＳ Ｐゴシック" w:hAnsi="ＭＳ Ｐゴシック"/>
        </w:rPr>
      </w:pPr>
      <w:r w:rsidRPr="0078708A">
        <w:rPr>
          <w:rFonts w:ascii="ＭＳ Ｐゴシック" w:eastAsia="ＭＳ Ｐゴシック" w:hAnsi="ＭＳ Ｐゴシック" w:hint="eastAsia"/>
        </w:rPr>
        <w:t>パソコン、スマートフォン、タブレットの利用状況をそれぞれ質問した。スマートフォンについては、「頻繁に利用している」、「時々利用している」を合わせた『利用している』が８割強（82.5％）を占めた。次いで“パソコン”（66.7％）、“タブレット”（36.4％）の順となった</w:t>
      </w:r>
      <w:r w:rsidRPr="00DA28F2">
        <w:rPr>
          <w:rFonts w:ascii="ＭＳ Ｐゴシック" w:eastAsia="ＭＳ Ｐゴシック" w:hAnsi="ＭＳ Ｐゴシック" w:hint="eastAsia"/>
        </w:rPr>
        <w:t>。</w:t>
      </w:r>
    </w:p>
    <w:p w14:paraId="485D9C98" w14:textId="77777777" w:rsidR="0078708A" w:rsidRPr="00E83777" w:rsidRDefault="0078708A" w:rsidP="0078708A">
      <w:pPr>
        <w:rPr>
          <w:rFonts w:ascii="ＭＳ Ｐゴシック" w:eastAsia="ＭＳ Ｐゴシック" w:hAnsi="ＭＳ Ｐゴシック"/>
        </w:rPr>
      </w:pPr>
    </w:p>
    <w:p w14:paraId="4A4D5932" w14:textId="048F87C4" w:rsidR="0078708A" w:rsidRPr="00E83777" w:rsidRDefault="0078708A" w:rsidP="0078708A">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（２）</w:t>
      </w:r>
      <w:r>
        <w:rPr>
          <w:rFonts w:ascii="ＭＳ Ｐゴシック" w:eastAsia="ＭＳ Ｐゴシック" w:hAnsi="ＭＳ Ｐゴシック" w:hint="eastAsia"/>
          <w:b/>
        </w:rPr>
        <w:t xml:space="preserve"> </w:t>
      </w:r>
      <w:r w:rsidRPr="0078708A">
        <w:rPr>
          <w:rFonts w:ascii="ＭＳ Ｐゴシック" w:eastAsia="ＭＳ Ｐゴシック" w:hAnsi="ＭＳ Ｐゴシック" w:hint="eastAsia"/>
          <w:b/>
        </w:rPr>
        <w:t>パソコン、スマートフォン、タブレットの知識の習得</w:t>
      </w:r>
    </w:p>
    <w:p w14:paraId="1463B52C" w14:textId="7C849B51" w:rsidR="0078708A" w:rsidRDefault="0078708A" w:rsidP="0078708A">
      <w:pPr>
        <w:rPr>
          <w:rFonts w:ascii="ＭＳ Ｐゴシック" w:eastAsia="ＭＳ Ｐゴシック" w:hAnsi="ＭＳ Ｐゴシック"/>
          <w:b/>
          <w:color w:val="006600"/>
        </w:rPr>
      </w:pPr>
      <w:r w:rsidRPr="0078708A">
        <w:rPr>
          <w:rFonts w:ascii="ＭＳ Ｐゴシック" w:eastAsia="ＭＳ Ｐゴシック" w:hAnsi="ＭＳ Ｐゴシック" w:hint="eastAsia"/>
          <w:b/>
          <w:color w:val="006600"/>
        </w:rPr>
        <w:t>６割強が「書籍や雑誌、インターネットで自分で調べる」と回答</w:t>
      </w:r>
    </w:p>
    <w:p w14:paraId="502A22F0" w14:textId="045969A4" w:rsidR="0078708A" w:rsidRDefault="0078708A" w:rsidP="0078708A">
      <w:pPr>
        <w:rPr>
          <w:rFonts w:ascii="ＭＳ Ｐゴシック" w:eastAsia="ＭＳ Ｐゴシック" w:hAnsi="ＭＳ Ｐゴシック"/>
        </w:rPr>
      </w:pPr>
      <w:r w:rsidRPr="0078708A">
        <w:rPr>
          <w:rFonts w:ascii="ＭＳ Ｐゴシック" w:eastAsia="ＭＳ Ｐゴシック" w:hAnsi="ＭＳ Ｐゴシック" w:hint="eastAsia"/>
        </w:rPr>
        <w:t>パソコン、スマートフォン、タブレットのいずれかを「頻繫に利用している」、「時々利用している」と回答した方（</w:t>
      </w:r>
      <w:r w:rsidRPr="0078708A">
        <w:rPr>
          <w:rFonts w:ascii="ＭＳ Ｐゴシック" w:eastAsia="ＭＳ Ｐゴシック" w:hAnsi="ＭＳ Ｐゴシック"/>
        </w:rPr>
        <w:t>1,034</w:t>
      </w:r>
      <w:r w:rsidRPr="0078708A">
        <w:rPr>
          <w:rFonts w:ascii="ＭＳ Ｐゴシック" w:eastAsia="ＭＳ Ｐゴシック" w:hAnsi="ＭＳ Ｐゴシック" w:hint="eastAsia"/>
        </w:rPr>
        <w:t>人）を対象として、どのように知識を習得したか伺ったところ、「書籍や雑誌、インターネットで自分で調べる」（</w:t>
      </w:r>
      <w:r w:rsidRPr="0078708A">
        <w:rPr>
          <w:rFonts w:ascii="ＭＳ Ｐゴシック" w:eastAsia="ＭＳ Ｐゴシック" w:hAnsi="ＭＳ Ｐゴシック"/>
        </w:rPr>
        <w:t>61.6</w:t>
      </w:r>
      <w:r w:rsidRPr="0078708A">
        <w:rPr>
          <w:rFonts w:ascii="ＭＳ Ｐゴシック" w:eastAsia="ＭＳ Ｐゴシック" w:hAnsi="ＭＳ Ｐゴシック" w:hint="eastAsia"/>
        </w:rPr>
        <w:t>％）が最も多く、次いで「家族や友人・知人に聞く」（</w:t>
      </w:r>
      <w:r w:rsidRPr="0078708A">
        <w:rPr>
          <w:rFonts w:ascii="ＭＳ Ｐゴシック" w:eastAsia="ＭＳ Ｐゴシック" w:hAnsi="ＭＳ Ｐゴシック"/>
        </w:rPr>
        <w:t>54.5</w:t>
      </w:r>
      <w:r w:rsidRPr="0078708A">
        <w:rPr>
          <w:rFonts w:ascii="ＭＳ Ｐゴシック" w:eastAsia="ＭＳ Ｐゴシック" w:hAnsi="ＭＳ Ｐゴシック" w:hint="eastAsia"/>
        </w:rPr>
        <w:t>％）、「職場や学校などの詳しい人に聞く」（</w:t>
      </w:r>
      <w:r w:rsidRPr="0078708A">
        <w:rPr>
          <w:rFonts w:ascii="ＭＳ Ｐゴシック" w:eastAsia="ＭＳ Ｐゴシック" w:hAnsi="ＭＳ Ｐゴシック"/>
        </w:rPr>
        <w:t>26.1</w:t>
      </w:r>
      <w:r w:rsidRPr="0078708A">
        <w:rPr>
          <w:rFonts w:ascii="ＭＳ Ｐゴシック" w:eastAsia="ＭＳ Ｐゴシック" w:hAnsi="ＭＳ Ｐゴシック" w:hint="eastAsia"/>
        </w:rPr>
        <w:t>％）、「購入した店舗に聞く」（</w:t>
      </w:r>
      <w:r w:rsidRPr="0078708A">
        <w:rPr>
          <w:rFonts w:ascii="ＭＳ Ｐゴシック" w:eastAsia="ＭＳ Ｐゴシック" w:hAnsi="ＭＳ Ｐゴシック"/>
        </w:rPr>
        <w:t>13.3</w:t>
      </w:r>
      <w:r w:rsidRPr="0078708A">
        <w:rPr>
          <w:rFonts w:ascii="ＭＳ Ｐゴシック" w:eastAsia="ＭＳ Ｐゴシック" w:hAnsi="ＭＳ Ｐゴシック" w:hint="eastAsia"/>
        </w:rPr>
        <w:t>％）の順となった</w:t>
      </w:r>
      <w:r w:rsidRPr="00DA28F2">
        <w:rPr>
          <w:rFonts w:ascii="ＭＳ Ｐゴシック" w:eastAsia="ＭＳ Ｐゴシック" w:hAnsi="ＭＳ Ｐゴシック" w:hint="eastAsia"/>
        </w:rPr>
        <w:t>。</w:t>
      </w:r>
    </w:p>
    <w:p w14:paraId="7B8B35BD" w14:textId="77777777" w:rsidR="0078708A" w:rsidRDefault="0078708A" w:rsidP="0078708A">
      <w:pPr>
        <w:rPr>
          <w:rFonts w:ascii="ＭＳ Ｐゴシック" w:eastAsia="ＭＳ Ｐゴシック" w:hAnsi="ＭＳ Ｐゴシック"/>
        </w:rPr>
      </w:pPr>
    </w:p>
    <w:p w14:paraId="26998AB9" w14:textId="0DABBF53" w:rsidR="0078708A" w:rsidRPr="00E83777" w:rsidRDefault="0078708A" w:rsidP="0078708A">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（３）</w:t>
      </w:r>
      <w:r>
        <w:rPr>
          <w:rFonts w:ascii="ＭＳ Ｐゴシック" w:eastAsia="ＭＳ Ｐゴシック" w:hAnsi="ＭＳ Ｐゴシック" w:hint="eastAsia"/>
          <w:b/>
        </w:rPr>
        <w:t xml:space="preserve"> </w:t>
      </w:r>
      <w:r w:rsidRPr="0078708A">
        <w:rPr>
          <w:rFonts w:ascii="ＭＳ Ｐゴシック" w:eastAsia="ＭＳ Ｐゴシック" w:hAnsi="ＭＳ Ｐゴシック" w:hint="eastAsia"/>
          <w:b/>
        </w:rPr>
        <w:t>パソコン、スマートフォン、タブレットを利用しない理由</w:t>
      </w:r>
    </w:p>
    <w:p w14:paraId="6B6BA6CF" w14:textId="3AB2621F" w:rsidR="0078708A" w:rsidRDefault="0078708A" w:rsidP="0078708A">
      <w:pPr>
        <w:rPr>
          <w:rFonts w:ascii="ＭＳ Ｐゴシック" w:eastAsia="ＭＳ Ｐゴシック" w:hAnsi="ＭＳ Ｐゴシック"/>
          <w:b/>
          <w:color w:val="006600"/>
        </w:rPr>
      </w:pPr>
      <w:r w:rsidRPr="0078708A">
        <w:rPr>
          <w:rFonts w:ascii="ＭＳ Ｐゴシック" w:eastAsia="ＭＳ Ｐゴシック" w:hAnsi="ＭＳ Ｐゴシック" w:hint="eastAsia"/>
          <w:b/>
          <w:color w:val="006600"/>
        </w:rPr>
        <w:t>６割が「利用する必要性を感じない」ことを理由に挙げる</w:t>
      </w:r>
    </w:p>
    <w:p w14:paraId="1BEB379B" w14:textId="5681153E" w:rsidR="0078708A" w:rsidRDefault="0078708A" w:rsidP="0078708A">
      <w:pPr>
        <w:rPr>
          <w:rFonts w:ascii="ＭＳ Ｐゴシック" w:eastAsia="ＭＳ Ｐゴシック" w:hAnsi="ＭＳ Ｐゴシック"/>
        </w:rPr>
      </w:pPr>
      <w:r w:rsidRPr="0078708A">
        <w:rPr>
          <w:rFonts w:ascii="ＭＳ Ｐゴシック" w:eastAsia="ＭＳ Ｐゴシック" w:hAnsi="ＭＳ Ｐゴシック" w:hint="eastAsia"/>
        </w:rPr>
        <w:t>パソコン、スマートフォン、タブレットのいずれかを「利用していない。今後も利用する予定はない」と回答した方（412人）を対象として、その理由を質問したところ、「利用する必要性を感じないから」（60.2％）が最も多く、次いで「購入費や通信費の負担が大きいから」（18.2％）、「機器の操作方法や設定方法などがわからないから」（15.3％）、「セキュリティに不安があるから」（5.8％）の順となった</w:t>
      </w:r>
      <w:r w:rsidRPr="00DA28F2">
        <w:rPr>
          <w:rFonts w:ascii="ＭＳ Ｐゴシック" w:eastAsia="ＭＳ Ｐゴシック" w:hAnsi="ＭＳ Ｐゴシック" w:hint="eastAsia"/>
        </w:rPr>
        <w:t>。</w:t>
      </w:r>
    </w:p>
    <w:p w14:paraId="29C0F812" w14:textId="77777777" w:rsidR="0078708A" w:rsidRPr="00E83777" w:rsidRDefault="0078708A" w:rsidP="0078708A">
      <w:pPr>
        <w:rPr>
          <w:rFonts w:ascii="ＭＳ Ｐゴシック" w:eastAsia="ＭＳ Ｐゴシック" w:hAnsi="ＭＳ Ｐゴシック"/>
        </w:rPr>
      </w:pPr>
    </w:p>
    <w:p w14:paraId="6AF99E4E" w14:textId="23255F14" w:rsidR="0078708A" w:rsidRPr="00E83777" w:rsidRDefault="0078708A" w:rsidP="0078708A">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（４）</w:t>
      </w:r>
      <w:r>
        <w:rPr>
          <w:rFonts w:ascii="ＭＳ Ｐゴシック" w:eastAsia="ＭＳ Ｐゴシック" w:hAnsi="ＭＳ Ｐゴシック" w:hint="eastAsia"/>
          <w:b/>
        </w:rPr>
        <w:t xml:space="preserve"> </w:t>
      </w:r>
      <w:r w:rsidRPr="0078708A">
        <w:rPr>
          <w:rFonts w:ascii="ＭＳ Ｐゴシック" w:eastAsia="ＭＳ Ｐゴシック" w:hAnsi="ＭＳ Ｐゴシック" w:hint="eastAsia"/>
          <w:b/>
        </w:rPr>
        <w:t>インターネットの利用方法や情報モラル、セキュリティに関する講習会への参加意向</w:t>
      </w:r>
    </w:p>
    <w:p w14:paraId="053B1964" w14:textId="77C19E1E" w:rsidR="0078708A" w:rsidRPr="00E83777" w:rsidRDefault="0078708A" w:rsidP="0078708A">
      <w:pPr>
        <w:rPr>
          <w:rFonts w:ascii="ＭＳ Ｐゴシック" w:eastAsia="ＭＳ Ｐゴシック" w:hAnsi="ＭＳ Ｐゴシック"/>
          <w:b/>
          <w:color w:val="006600"/>
        </w:rPr>
      </w:pPr>
      <w:r w:rsidRPr="0078708A">
        <w:rPr>
          <w:rFonts w:ascii="ＭＳ Ｐゴシック" w:eastAsia="ＭＳ Ｐゴシック" w:hAnsi="ＭＳ Ｐゴシック" w:hint="eastAsia"/>
          <w:b/>
          <w:color w:val="006600"/>
        </w:rPr>
        <w:t>『参加意向あり』が２割半ば</w:t>
      </w:r>
    </w:p>
    <w:p w14:paraId="4749B8F7" w14:textId="27C3BA21" w:rsidR="0078708A" w:rsidRDefault="0078708A" w:rsidP="0078708A">
      <w:pPr>
        <w:rPr>
          <w:rFonts w:ascii="ＭＳ Ｐゴシック" w:eastAsia="ＭＳ Ｐゴシック" w:hAnsi="ＭＳ Ｐゴシック"/>
        </w:rPr>
      </w:pPr>
      <w:r w:rsidRPr="0078708A">
        <w:rPr>
          <w:rFonts w:ascii="ＭＳ Ｐゴシック" w:eastAsia="ＭＳ Ｐゴシック" w:hAnsi="ＭＳ Ｐゴシック" w:hint="eastAsia"/>
        </w:rPr>
        <w:t>「参加したい」、「どちらかというと参加したい」を合わせた『参加意向あり』は２割半ば（25.2％）にとどまった。一方、「どちらかというと参加したくない」、「参加したくない」を合わせた『参加意向なし』は５割弱（47.5％）を占める。『参加意向あり』の割合を年齢別に分析すると、10歳代から40歳代までが約18％であるのに対し、50歳代で約26％、60歳代で約35％、70歳代で約32％となっており高齢者層のニーズが高い</w:t>
      </w:r>
      <w:r w:rsidRPr="00DA28F2">
        <w:rPr>
          <w:rFonts w:ascii="ＭＳ Ｐゴシック" w:eastAsia="ＭＳ Ｐゴシック" w:hAnsi="ＭＳ Ｐゴシック" w:hint="eastAsia"/>
        </w:rPr>
        <w:t>。</w:t>
      </w:r>
    </w:p>
    <w:p w14:paraId="7249B8F0" w14:textId="77777777" w:rsidR="0078708A" w:rsidRPr="00E83777" w:rsidRDefault="0078708A" w:rsidP="0078708A">
      <w:pPr>
        <w:rPr>
          <w:rFonts w:ascii="ＭＳ Ｐゴシック" w:eastAsia="ＭＳ Ｐゴシック" w:hAnsi="ＭＳ Ｐゴシック"/>
        </w:rPr>
      </w:pPr>
    </w:p>
    <w:p w14:paraId="1148CDE5" w14:textId="3055CE6C" w:rsidR="0078708A" w:rsidRPr="00E83777" w:rsidRDefault="0078708A" w:rsidP="0078708A">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（５）</w:t>
      </w:r>
      <w:r>
        <w:rPr>
          <w:rFonts w:ascii="ＭＳ Ｐゴシック" w:eastAsia="ＭＳ Ｐゴシック" w:hAnsi="ＭＳ Ｐゴシック" w:hint="eastAsia"/>
          <w:b/>
        </w:rPr>
        <w:t xml:space="preserve"> </w:t>
      </w:r>
      <w:r w:rsidRPr="0078708A">
        <w:rPr>
          <w:rFonts w:ascii="ＭＳ Ｐゴシック" w:eastAsia="ＭＳ Ｐゴシック" w:hAnsi="ＭＳ Ｐゴシック" w:hint="eastAsia"/>
          <w:b/>
        </w:rPr>
        <w:t>インターネット上のデジタルサービスの利用状況</w:t>
      </w:r>
    </w:p>
    <w:p w14:paraId="310F83AA" w14:textId="65D65B4A" w:rsidR="0078708A" w:rsidRPr="00E83777" w:rsidRDefault="0078708A" w:rsidP="0078708A">
      <w:pPr>
        <w:rPr>
          <w:rFonts w:ascii="ＭＳ Ｐゴシック" w:eastAsia="ＭＳ Ｐゴシック" w:hAnsi="ＭＳ Ｐゴシック"/>
          <w:b/>
          <w:color w:val="006600"/>
        </w:rPr>
      </w:pPr>
      <w:r w:rsidRPr="0078708A">
        <w:rPr>
          <w:rFonts w:ascii="ＭＳ Ｐゴシック" w:eastAsia="ＭＳ Ｐゴシック" w:hAnsi="ＭＳ Ｐゴシック" w:hint="eastAsia"/>
          <w:b/>
          <w:color w:val="006600"/>
        </w:rPr>
        <w:t>７割弱が「各種ウェブサイトの閲覧、情報の検索」を利用している</w:t>
      </w:r>
    </w:p>
    <w:p w14:paraId="3B3AD073" w14:textId="3AD8832A" w:rsidR="0078708A" w:rsidRDefault="0078708A" w:rsidP="0078708A">
      <w:pPr>
        <w:rPr>
          <w:rFonts w:ascii="ＭＳ Ｐゴシック" w:eastAsia="ＭＳ Ｐゴシック" w:hAnsi="ＭＳ Ｐゴシック"/>
        </w:rPr>
      </w:pPr>
      <w:r w:rsidRPr="0078708A">
        <w:rPr>
          <w:rFonts w:ascii="ＭＳ Ｐゴシック" w:eastAsia="ＭＳ Ｐゴシック" w:hAnsi="ＭＳ Ｐゴシック" w:hint="eastAsia"/>
        </w:rPr>
        <w:t>下図１～14のサービスを示して利用頻度を調査した。「ほぼ毎日利用している」サービスとして、最も多いのは「各種ウェブサイトの閲覧、情報の検索」（68.1％）、次に「電子メール」（55.1％）、「テキストによるチャット通信（LINEなど）」（52.1％）、「各種ＳＮＳの閲覧、情報の検索」（50.5％）の順となった</w:t>
      </w:r>
      <w:r w:rsidRPr="00DA28F2">
        <w:rPr>
          <w:rFonts w:ascii="ＭＳ Ｐゴシック" w:eastAsia="ＭＳ Ｐゴシック" w:hAnsi="ＭＳ Ｐゴシック" w:hint="eastAsia"/>
        </w:rPr>
        <w:t>。</w:t>
      </w:r>
    </w:p>
    <w:p w14:paraId="5A5B8E63" w14:textId="77777777" w:rsidR="0078708A" w:rsidRPr="00E83777" w:rsidRDefault="0078708A" w:rsidP="0078708A">
      <w:pPr>
        <w:rPr>
          <w:rFonts w:ascii="ＭＳ Ｐゴシック" w:eastAsia="ＭＳ Ｐゴシック" w:hAnsi="ＭＳ Ｐゴシック"/>
        </w:rPr>
      </w:pPr>
    </w:p>
    <w:p w14:paraId="0572582A" w14:textId="383DDE3D" w:rsidR="0078708A" w:rsidRPr="00E83777" w:rsidRDefault="0078708A" w:rsidP="0078708A">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（６）</w:t>
      </w:r>
      <w:r>
        <w:rPr>
          <w:rFonts w:ascii="ＭＳ Ｐゴシック" w:eastAsia="ＭＳ Ｐゴシック" w:hAnsi="ＭＳ Ｐゴシック" w:hint="eastAsia"/>
          <w:b/>
        </w:rPr>
        <w:t xml:space="preserve"> </w:t>
      </w:r>
      <w:r w:rsidRPr="0078708A">
        <w:rPr>
          <w:rFonts w:ascii="ＭＳ Ｐゴシック" w:eastAsia="ＭＳ Ｐゴシック" w:hAnsi="ＭＳ Ｐゴシック" w:hint="eastAsia"/>
          <w:b/>
        </w:rPr>
        <w:t>利用しているキャッシュレス決済</w:t>
      </w:r>
    </w:p>
    <w:p w14:paraId="0EAD01D4" w14:textId="68F71B7F" w:rsidR="0078708A" w:rsidRPr="00E83777" w:rsidRDefault="0078708A" w:rsidP="0078708A">
      <w:pPr>
        <w:rPr>
          <w:rFonts w:ascii="ＭＳ Ｐゴシック" w:eastAsia="ＭＳ Ｐゴシック" w:hAnsi="ＭＳ Ｐゴシック"/>
          <w:b/>
          <w:color w:val="006600"/>
        </w:rPr>
      </w:pPr>
      <w:r w:rsidRPr="0078708A">
        <w:rPr>
          <w:rFonts w:ascii="ＭＳ Ｐゴシック" w:eastAsia="ＭＳ Ｐゴシック" w:hAnsi="ＭＳ Ｐゴシック" w:hint="eastAsia"/>
          <w:b/>
          <w:color w:val="006600"/>
        </w:rPr>
        <w:t>７割強が「クレジットカード」を利用と回答</w:t>
      </w:r>
    </w:p>
    <w:p w14:paraId="1E2BC8D5" w14:textId="7323F90B" w:rsidR="0078708A" w:rsidRDefault="0078708A" w:rsidP="0078708A">
      <w:pPr>
        <w:rPr>
          <w:rFonts w:ascii="ＭＳ Ｐゴシック" w:eastAsia="ＭＳ Ｐゴシック" w:hAnsi="ＭＳ Ｐゴシック"/>
        </w:rPr>
      </w:pPr>
      <w:r w:rsidRPr="0078708A">
        <w:rPr>
          <w:rFonts w:ascii="ＭＳ Ｐゴシック" w:eastAsia="ＭＳ Ｐゴシック" w:hAnsi="ＭＳ Ｐゴシック" w:hint="eastAsia"/>
        </w:rPr>
        <w:t>下図の選択肢から利用している決済手段を伺ったところ、「クレジットカード」（71.7％）が最も多く、次いで「交通系電子マネー（Suica、PASMOなど）」（54.5％）、「ＱＲコード決済・バーコード決済（PayPay、LINE Payなど）」（32.5％）、「流通系電子マネー（WAON、nanaco、楽天Edyなど）」（18.4％）の順となった</w:t>
      </w:r>
      <w:r w:rsidRPr="00DA28F2">
        <w:rPr>
          <w:rFonts w:ascii="ＭＳ Ｐゴシック" w:eastAsia="ＭＳ Ｐゴシック" w:hAnsi="ＭＳ Ｐゴシック" w:hint="eastAsia"/>
        </w:rPr>
        <w:t>。</w:t>
      </w:r>
    </w:p>
    <w:p w14:paraId="683A7CF5" w14:textId="77777777" w:rsidR="0078708A" w:rsidRPr="00E83777" w:rsidRDefault="0078708A" w:rsidP="0078708A">
      <w:pPr>
        <w:rPr>
          <w:rFonts w:ascii="ＭＳ Ｐゴシック" w:eastAsia="ＭＳ Ｐゴシック" w:hAnsi="ＭＳ Ｐゴシック"/>
        </w:rPr>
      </w:pPr>
    </w:p>
    <w:p w14:paraId="26D8A1B7" w14:textId="237FE8A0" w:rsidR="0078708A" w:rsidRPr="00E83777" w:rsidRDefault="0078708A" w:rsidP="0078708A">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７</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Pr="0078708A">
        <w:rPr>
          <w:rFonts w:ascii="ＭＳ Ｐゴシック" w:eastAsia="ＭＳ Ｐゴシック" w:hAnsi="ＭＳ Ｐゴシック" w:hint="eastAsia"/>
          <w:b/>
        </w:rPr>
        <w:t>ＱＲコード決済・バーコード決済で利用頻度が高いもの</w:t>
      </w:r>
    </w:p>
    <w:p w14:paraId="5FC0B3BC" w14:textId="31B32877" w:rsidR="0078708A" w:rsidRPr="00E83777" w:rsidRDefault="0078708A" w:rsidP="0078708A">
      <w:pPr>
        <w:rPr>
          <w:rFonts w:ascii="ＭＳ Ｐゴシック" w:eastAsia="ＭＳ Ｐゴシック" w:hAnsi="ＭＳ Ｐゴシック"/>
          <w:b/>
          <w:color w:val="006600"/>
        </w:rPr>
      </w:pPr>
      <w:r w:rsidRPr="0078708A">
        <w:rPr>
          <w:rFonts w:ascii="ＭＳ Ｐゴシック" w:eastAsia="ＭＳ Ｐゴシック" w:hAnsi="ＭＳ Ｐゴシック" w:hint="eastAsia"/>
          <w:b/>
          <w:color w:val="006600"/>
        </w:rPr>
        <w:t>「PayPay」が６割強</w:t>
      </w:r>
    </w:p>
    <w:p w14:paraId="7EBC0D5B" w14:textId="621DE9C5" w:rsidR="0078708A" w:rsidRDefault="0078708A" w:rsidP="0078708A">
      <w:pPr>
        <w:rPr>
          <w:rFonts w:ascii="ＭＳ Ｐゴシック" w:eastAsia="ＭＳ Ｐゴシック" w:hAnsi="ＭＳ Ｐゴシック"/>
        </w:rPr>
      </w:pPr>
      <w:r w:rsidRPr="0078708A">
        <w:rPr>
          <w:rFonts w:ascii="ＭＳ Ｐゴシック" w:eastAsia="ＭＳ Ｐゴシック" w:hAnsi="ＭＳ Ｐゴシック" w:hint="eastAsia"/>
        </w:rPr>
        <w:t>設問（６）で、「ＱＲコード決済・バーコード決済」と回答した方（386人）を対象に、利用頻度１位と２位のＱＲコード決済・バーコード決済を伺った。１～２位の累計は「PayPay」（61.1％）が最も多く、次いで「d払い」（22.3％）、「楽天ペイ」（16.6％）、「LINE Pay」（13.0％）の順となった</w:t>
      </w:r>
      <w:r w:rsidRPr="00DA28F2">
        <w:rPr>
          <w:rFonts w:ascii="ＭＳ Ｐゴシック" w:eastAsia="ＭＳ Ｐゴシック" w:hAnsi="ＭＳ Ｐゴシック" w:hint="eastAsia"/>
        </w:rPr>
        <w:t>。</w:t>
      </w:r>
    </w:p>
    <w:p w14:paraId="0F596901" w14:textId="77777777" w:rsidR="0078708A" w:rsidRPr="00E83777" w:rsidRDefault="0078708A" w:rsidP="0078708A">
      <w:pPr>
        <w:rPr>
          <w:rFonts w:ascii="ＭＳ Ｐゴシック" w:eastAsia="ＭＳ Ｐゴシック" w:hAnsi="ＭＳ Ｐゴシック"/>
        </w:rPr>
      </w:pPr>
    </w:p>
    <w:p w14:paraId="741DF219" w14:textId="4235DACB" w:rsidR="0078708A" w:rsidRPr="00E83777" w:rsidRDefault="0078708A" w:rsidP="0078708A">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８</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Pr="0078708A">
        <w:rPr>
          <w:rFonts w:ascii="ＭＳ Ｐゴシック" w:eastAsia="ＭＳ Ｐゴシック" w:hAnsi="ＭＳ Ｐゴシック" w:hint="eastAsia"/>
          <w:b/>
        </w:rPr>
        <w:t>ＱＲコード決済・バーコード決済を利用する場所</w:t>
      </w:r>
    </w:p>
    <w:p w14:paraId="3BDDA5C3" w14:textId="4A77B67A" w:rsidR="0078708A" w:rsidRPr="00E83777" w:rsidRDefault="0078708A" w:rsidP="0078708A">
      <w:pPr>
        <w:rPr>
          <w:rFonts w:ascii="ＭＳ Ｐゴシック" w:eastAsia="ＭＳ Ｐゴシック" w:hAnsi="ＭＳ Ｐゴシック"/>
          <w:b/>
          <w:color w:val="006600"/>
        </w:rPr>
      </w:pPr>
      <w:r w:rsidRPr="0078708A">
        <w:rPr>
          <w:rFonts w:ascii="ＭＳ Ｐゴシック" w:eastAsia="ＭＳ Ｐゴシック" w:hAnsi="ＭＳ Ｐゴシック" w:hint="eastAsia"/>
          <w:b/>
          <w:color w:val="006600"/>
        </w:rPr>
        <w:t>８割半ばが「コンビニ」でＱＲコード決済を利用</w:t>
      </w:r>
    </w:p>
    <w:p w14:paraId="412D0D45" w14:textId="01E549CF" w:rsidR="0078708A" w:rsidRDefault="0078708A" w:rsidP="0078708A">
      <w:pPr>
        <w:rPr>
          <w:rFonts w:ascii="ＭＳ Ｐゴシック" w:eastAsia="ＭＳ Ｐゴシック" w:hAnsi="ＭＳ Ｐゴシック"/>
        </w:rPr>
      </w:pPr>
      <w:r w:rsidRPr="0078708A">
        <w:rPr>
          <w:rFonts w:ascii="ＭＳ Ｐゴシック" w:eastAsia="ＭＳ Ｐゴシック" w:hAnsi="ＭＳ Ｐゴシック" w:hint="eastAsia"/>
        </w:rPr>
        <w:t>設問（６）で、「ＱＲコード決済・バーコード決済」と回答した方（386人）に、下図の選択肢から普段利用している場所をすべて伺ったところ、「コンビニ」（85.0％）の回答が最も多く、次いで「スーパー」（60.9％）、「飲食店」（52.3％）、「商店街などの個人店」（17.4％）の順となった</w:t>
      </w:r>
      <w:r w:rsidRPr="00DA28F2">
        <w:rPr>
          <w:rFonts w:ascii="ＭＳ Ｐゴシック" w:eastAsia="ＭＳ Ｐゴシック" w:hAnsi="ＭＳ Ｐゴシック" w:hint="eastAsia"/>
        </w:rPr>
        <w:t>。</w:t>
      </w:r>
    </w:p>
    <w:p w14:paraId="7862EB53" w14:textId="77777777" w:rsidR="0078708A" w:rsidRPr="00E83777" w:rsidRDefault="0078708A" w:rsidP="0078708A">
      <w:pPr>
        <w:rPr>
          <w:rFonts w:ascii="ＭＳ Ｐゴシック" w:eastAsia="ＭＳ Ｐゴシック" w:hAnsi="ＭＳ Ｐゴシック"/>
        </w:rPr>
      </w:pPr>
    </w:p>
    <w:p w14:paraId="05EAD880" w14:textId="6A6AFA8A" w:rsidR="0078708A" w:rsidRPr="00E83777" w:rsidRDefault="0078708A" w:rsidP="0078708A">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９</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6C2861" w:rsidRPr="006C2861">
        <w:rPr>
          <w:rFonts w:ascii="ＭＳ Ｐゴシック" w:eastAsia="ＭＳ Ｐゴシック" w:hAnsi="ＭＳ Ｐゴシック" w:hint="eastAsia"/>
          <w:b/>
        </w:rPr>
        <w:t>キャッシュレス決済を利用していない理由</w:t>
      </w:r>
    </w:p>
    <w:p w14:paraId="1D805808" w14:textId="73D22FEF" w:rsidR="0078708A" w:rsidRPr="00E83777" w:rsidRDefault="006C2861" w:rsidP="0078708A">
      <w:pPr>
        <w:rPr>
          <w:rFonts w:ascii="ＭＳ Ｐゴシック" w:eastAsia="ＭＳ Ｐゴシック" w:hAnsi="ＭＳ Ｐゴシック"/>
          <w:b/>
          <w:color w:val="006600"/>
        </w:rPr>
      </w:pPr>
      <w:r w:rsidRPr="006C2861">
        <w:rPr>
          <w:rFonts w:ascii="ＭＳ Ｐゴシック" w:eastAsia="ＭＳ Ｐゴシック" w:hAnsi="ＭＳ Ｐゴシック" w:hint="eastAsia"/>
          <w:b/>
          <w:color w:val="006600"/>
        </w:rPr>
        <w:t>５割半ばの人が「利用する必要性がない」ことを理由に挙げる</w:t>
      </w:r>
    </w:p>
    <w:p w14:paraId="5FBDE0DA" w14:textId="2BB68039" w:rsidR="0078708A" w:rsidRDefault="006C2861" w:rsidP="0078708A">
      <w:pPr>
        <w:rPr>
          <w:rFonts w:ascii="ＭＳ Ｐゴシック" w:eastAsia="ＭＳ Ｐゴシック" w:hAnsi="ＭＳ Ｐゴシック"/>
        </w:rPr>
      </w:pPr>
      <w:r w:rsidRPr="006C2861">
        <w:rPr>
          <w:rFonts w:ascii="ＭＳ Ｐゴシック" w:eastAsia="ＭＳ Ｐゴシック" w:hAnsi="ＭＳ Ｐゴシック" w:hint="eastAsia"/>
        </w:rPr>
        <w:t>設問（６）で、キャッシュレス決済を「利用していない」と回答した方（154人）に、その理由を下図の選択肢からすべて伺ったところ、「利用する必要性がない」（54.5％）の回答が最も多く、次いで「個人情報の流出・不正利用などが不安」（41.6％）、「お金を使っている感覚が薄れ、使いすぎてしまう」（38.3％）、「利用方法がわからない」（31.8％）の順となった</w:t>
      </w:r>
      <w:r w:rsidR="0078708A" w:rsidRPr="00DA28F2">
        <w:rPr>
          <w:rFonts w:ascii="ＭＳ Ｐゴシック" w:eastAsia="ＭＳ Ｐゴシック" w:hAnsi="ＭＳ Ｐゴシック" w:hint="eastAsia"/>
        </w:rPr>
        <w:t>。</w:t>
      </w:r>
    </w:p>
    <w:p w14:paraId="12680302" w14:textId="77777777" w:rsidR="0078708A" w:rsidRPr="00E83777" w:rsidRDefault="0078708A" w:rsidP="0078708A">
      <w:pPr>
        <w:rPr>
          <w:rFonts w:ascii="ＭＳ Ｐゴシック" w:eastAsia="ＭＳ Ｐゴシック" w:hAnsi="ＭＳ Ｐゴシック"/>
        </w:rPr>
      </w:pPr>
    </w:p>
    <w:p w14:paraId="3B482836" w14:textId="61DEF74A" w:rsidR="0078708A" w:rsidRPr="00E83777" w:rsidRDefault="0078708A" w:rsidP="0078708A">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10</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6C2861" w:rsidRPr="006C2861">
        <w:rPr>
          <w:rFonts w:ascii="ＭＳ Ｐゴシック" w:eastAsia="ＭＳ Ｐゴシック" w:hAnsi="ＭＳ Ｐゴシック" w:hint="eastAsia"/>
          <w:b/>
        </w:rPr>
        <w:t>社会のデジタル化に期待すること</w:t>
      </w:r>
    </w:p>
    <w:p w14:paraId="5A3B7A34" w14:textId="5B589AD8" w:rsidR="0078708A" w:rsidRPr="00E83777" w:rsidRDefault="006C2861" w:rsidP="0078708A">
      <w:pPr>
        <w:rPr>
          <w:rFonts w:ascii="ＭＳ Ｐゴシック" w:eastAsia="ＭＳ Ｐゴシック" w:hAnsi="ＭＳ Ｐゴシック"/>
          <w:b/>
          <w:color w:val="006600"/>
        </w:rPr>
      </w:pPr>
      <w:r w:rsidRPr="006C2861">
        <w:rPr>
          <w:rFonts w:ascii="ＭＳ Ｐゴシック" w:eastAsia="ＭＳ Ｐゴシック" w:hAnsi="ＭＳ Ｐゴシック" w:hint="eastAsia"/>
          <w:b/>
          <w:color w:val="006600"/>
        </w:rPr>
        <w:t>６割半ばの人が「必要な情報が入手しやすくなる」と回答</w:t>
      </w:r>
    </w:p>
    <w:p w14:paraId="36CC0DE2" w14:textId="6DFD99DB" w:rsidR="0078708A" w:rsidRDefault="006C2861" w:rsidP="0078708A">
      <w:pPr>
        <w:rPr>
          <w:rFonts w:ascii="ＭＳ Ｐゴシック" w:eastAsia="ＭＳ Ｐゴシック" w:hAnsi="ＭＳ Ｐゴシック"/>
        </w:rPr>
      </w:pPr>
      <w:r w:rsidRPr="006C2861">
        <w:rPr>
          <w:rFonts w:ascii="ＭＳ Ｐゴシック" w:eastAsia="ＭＳ Ｐゴシック" w:hAnsi="ＭＳ Ｐゴシック" w:hint="eastAsia"/>
        </w:rPr>
        <w:t>下図の選択肢から該当するものをすべて伺った。最も多い回答は「必要な情報が入手しやすくなる」（65.2％）、次いで「データの利活用により、自分に合ったサービスが受けられるようになる」（43.4％）、「移動が減り、日常生活に時間的な余裕が増える」（36.6％）、「新たな価値やサービスが生まれ、経済が活性化する」（31.5％）の順となった</w:t>
      </w:r>
      <w:r w:rsidR="0078708A" w:rsidRPr="00DA28F2">
        <w:rPr>
          <w:rFonts w:ascii="ＭＳ Ｐゴシック" w:eastAsia="ＭＳ Ｐゴシック" w:hAnsi="ＭＳ Ｐゴシック" w:hint="eastAsia"/>
        </w:rPr>
        <w:t>。</w:t>
      </w:r>
    </w:p>
    <w:p w14:paraId="4D3D6DA5" w14:textId="77777777" w:rsidR="0078708A" w:rsidRPr="00E83777" w:rsidRDefault="0078708A" w:rsidP="0078708A">
      <w:pPr>
        <w:rPr>
          <w:rFonts w:ascii="ＭＳ Ｐゴシック" w:eastAsia="ＭＳ Ｐゴシック" w:hAnsi="ＭＳ Ｐゴシック"/>
        </w:rPr>
      </w:pPr>
    </w:p>
    <w:p w14:paraId="48A424EA" w14:textId="09A6CA33" w:rsidR="0078708A" w:rsidRPr="00E83777" w:rsidRDefault="0078708A" w:rsidP="0078708A">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11</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6C2861" w:rsidRPr="006C2861">
        <w:rPr>
          <w:rFonts w:ascii="ＭＳ Ｐゴシック" w:eastAsia="ＭＳ Ｐゴシック" w:hAnsi="ＭＳ Ｐゴシック" w:hint="eastAsia"/>
          <w:b/>
        </w:rPr>
        <w:t>社会のデジタル化が進むことで不安に感じること</w:t>
      </w:r>
    </w:p>
    <w:p w14:paraId="5C28F3E8" w14:textId="5FB129B1" w:rsidR="0078708A" w:rsidRPr="00E83777" w:rsidRDefault="006C2861" w:rsidP="0078708A">
      <w:pPr>
        <w:rPr>
          <w:rFonts w:ascii="ＭＳ Ｐゴシック" w:eastAsia="ＭＳ Ｐゴシック" w:hAnsi="ＭＳ Ｐゴシック"/>
          <w:b/>
          <w:color w:val="006600"/>
        </w:rPr>
      </w:pPr>
      <w:r w:rsidRPr="006C2861">
        <w:rPr>
          <w:rFonts w:ascii="ＭＳ Ｐゴシック" w:eastAsia="ＭＳ Ｐゴシック" w:hAnsi="ＭＳ Ｐゴシック" w:hint="eastAsia"/>
          <w:b/>
          <w:color w:val="006600"/>
        </w:rPr>
        <w:t>約７割が「個人情報の流出やプライバシーの侵害などのリスクが増大する」ことを不安に感じる</w:t>
      </w:r>
    </w:p>
    <w:p w14:paraId="2A21EF63" w14:textId="3BBC3969" w:rsidR="0078708A" w:rsidRDefault="006C2861" w:rsidP="0078708A">
      <w:pPr>
        <w:rPr>
          <w:rFonts w:ascii="ＭＳ Ｐゴシック" w:eastAsia="ＭＳ Ｐゴシック" w:hAnsi="ＭＳ Ｐゴシック"/>
        </w:rPr>
      </w:pPr>
      <w:r w:rsidRPr="006C2861">
        <w:rPr>
          <w:rFonts w:ascii="ＭＳ Ｐゴシック" w:eastAsia="ＭＳ Ｐゴシック" w:hAnsi="ＭＳ Ｐゴシック" w:hint="eastAsia"/>
        </w:rPr>
        <w:t>下図の選択肢から該当するものをすべて伺ったところ、「個人情報の流出やプライバシーの侵害などのリスクが増大する」（70.8％）ことを不安に感じる方が最も多かった。次いで「デジタル化に対応できない人に情報格差（デジタルデバイド）が生じる」（54.1％）、「人と人との対面コミュニケーションが希薄化してしまう」（35.3％）、「機器の購入や通信費などの負担が増える」（26.6％）の順となった</w:t>
      </w:r>
      <w:r w:rsidR="0078708A" w:rsidRPr="00DA28F2">
        <w:rPr>
          <w:rFonts w:ascii="ＭＳ Ｐゴシック" w:eastAsia="ＭＳ Ｐゴシック" w:hAnsi="ＭＳ Ｐゴシック" w:hint="eastAsia"/>
        </w:rPr>
        <w:t>。</w:t>
      </w:r>
    </w:p>
    <w:p w14:paraId="72E97637" w14:textId="77777777" w:rsidR="0078708A" w:rsidRPr="00E83777" w:rsidRDefault="0078708A" w:rsidP="0078708A">
      <w:pPr>
        <w:rPr>
          <w:rFonts w:ascii="ＭＳ Ｐゴシック" w:eastAsia="ＭＳ Ｐゴシック" w:hAnsi="ＭＳ Ｐゴシック"/>
        </w:rPr>
      </w:pPr>
    </w:p>
    <w:p w14:paraId="0169003D" w14:textId="3B99D54E" w:rsidR="0078708A" w:rsidRPr="00E83777" w:rsidRDefault="0078708A" w:rsidP="0078708A">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12</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6C2861" w:rsidRPr="006C2861">
        <w:rPr>
          <w:rFonts w:ascii="ＭＳ Ｐゴシック" w:eastAsia="ＭＳ Ｐゴシック" w:hAnsi="ＭＳ Ｐゴシック" w:hint="eastAsia"/>
          <w:b/>
        </w:rPr>
        <w:t>企業や行政サービスのデジタル化に対する評価</w:t>
      </w:r>
    </w:p>
    <w:p w14:paraId="343AD923" w14:textId="0721AF65" w:rsidR="0078708A" w:rsidRPr="00E83777" w:rsidRDefault="006C2861" w:rsidP="0078708A">
      <w:pPr>
        <w:rPr>
          <w:rFonts w:ascii="ＭＳ Ｐゴシック" w:eastAsia="ＭＳ Ｐゴシック" w:hAnsi="ＭＳ Ｐゴシック"/>
          <w:b/>
          <w:color w:val="006600"/>
        </w:rPr>
      </w:pPr>
      <w:r w:rsidRPr="006C2861">
        <w:rPr>
          <w:rFonts w:ascii="ＭＳ Ｐゴシック" w:eastAsia="ＭＳ Ｐゴシック" w:hAnsi="ＭＳ Ｐゴシック" w:hint="eastAsia"/>
          <w:b/>
          <w:color w:val="006600"/>
        </w:rPr>
        <w:t>『肯定的評価』が８割弱</w:t>
      </w:r>
    </w:p>
    <w:p w14:paraId="50A8D74D" w14:textId="4901190C" w:rsidR="0078708A" w:rsidRDefault="006C2861" w:rsidP="0078708A">
      <w:pPr>
        <w:rPr>
          <w:rFonts w:ascii="ＭＳ Ｐゴシック" w:eastAsia="ＭＳ Ｐゴシック" w:hAnsi="ＭＳ Ｐゴシック"/>
        </w:rPr>
      </w:pPr>
      <w:r w:rsidRPr="006C2861">
        <w:rPr>
          <w:rFonts w:ascii="ＭＳ Ｐゴシック" w:eastAsia="ＭＳ Ｐゴシック" w:hAnsi="ＭＳ Ｐゴシック" w:hint="eastAsia"/>
        </w:rPr>
        <w:t>「積極的に進めるべき」、「どちらかというと進めるべき」を合わせた『肯定的評価』が８割弱（76.8％）を占める一方、「進めるべきではない」、「どちらかというと進めるべきではない」を合わせた『否定的評価』は１割未満（4.6％）であった</w:t>
      </w:r>
      <w:r w:rsidR="0078708A" w:rsidRPr="00DA28F2">
        <w:rPr>
          <w:rFonts w:ascii="ＭＳ Ｐゴシック" w:eastAsia="ＭＳ Ｐゴシック" w:hAnsi="ＭＳ Ｐゴシック" w:hint="eastAsia"/>
        </w:rPr>
        <w:t>。</w:t>
      </w:r>
    </w:p>
    <w:p w14:paraId="7858842A" w14:textId="77777777" w:rsidR="0078708A" w:rsidRPr="00E83777" w:rsidRDefault="0078708A" w:rsidP="0078708A">
      <w:pPr>
        <w:rPr>
          <w:rFonts w:ascii="ＭＳ Ｐゴシック" w:eastAsia="ＭＳ Ｐゴシック" w:hAnsi="ＭＳ Ｐゴシック"/>
        </w:rPr>
      </w:pPr>
    </w:p>
    <w:p w14:paraId="76D34A06" w14:textId="4A25C624" w:rsidR="0078708A" w:rsidRPr="00E83777" w:rsidRDefault="0078708A" w:rsidP="0078708A">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13</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6C2861" w:rsidRPr="006C2861">
        <w:rPr>
          <w:rFonts w:ascii="ＭＳ Ｐゴシック" w:eastAsia="ＭＳ Ｐゴシック" w:hAnsi="ＭＳ Ｐゴシック" w:hint="eastAsia"/>
          <w:b/>
        </w:rPr>
        <w:t>マイナンバーカードの所有（取得意向）状況</w:t>
      </w:r>
    </w:p>
    <w:p w14:paraId="22CBB14E" w14:textId="27BB983E" w:rsidR="0078708A" w:rsidRPr="00E83777" w:rsidRDefault="006C2861" w:rsidP="0078708A">
      <w:pPr>
        <w:rPr>
          <w:rFonts w:ascii="ＭＳ Ｐゴシック" w:eastAsia="ＭＳ Ｐゴシック" w:hAnsi="ＭＳ Ｐゴシック"/>
          <w:b/>
          <w:color w:val="006600"/>
        </w:rPr>
      </w:pPr>
      <w:r w:rsidRPr="006C2861">
        <w:rPr>
          <w:rFonts w:ascii="ＭＳ Ｐゴシック" w:eastAsia="ＭＳ Ｐゴシック" w:hAnsi="ＭＳ Ｐゴシック" w:hint="eastAsia"/>
          <w:b/>
          <w:color w:val="006600"/>
        </w:rPr>
        <w:t>『取得意向あり』が７割強</w:t>
      </w:r>
    </w:p>
    <w:p w14:paraId="7B5DD12D" w14:textId="490D020C" w:rsidR="0078708A" w:rsidRDefault="006C2861" w:rsidP="0078708A">
      <w:pPr>
        <w:rPr>
          <w:rFonts w:ascii="ＭＳ Ｐゴシック" w:eastAsia="ＭＳ Ｐゴシック" w:hAnsi="ＭＳ Ｐゴシック"/>
        </w:rPr>
      </w:pPr>
      <w:r w:rsidRPr="006C2861">
        <w:rPr>
          <w:rFonts w:ascii="ＭＳ Ｐゴシック" w:eastAsia="ＭＳ Ｐゴシック" w:hAnsi="ＭＳ Ｐゴシック" w:hint="eastAsia"/>
        </w:rPr>
        <w:t>「持っている」、「交付を申請している」、「持っていないが今後交付を申請したい」を合わせた『取得意向あり』が７割強（72.3％）を占める一方で、「持っていない。今後も交付を申請しない」という意向の方も４分の１を占めている</w:t>
      </w:r>
      <w:r w:rsidR="0078708A" w:rsidRPr="00DA28F2">
        <w:rPr>
          <w:rFonts w:ascii="ＭＳ Ｐゴシック" w:eastAsia="ＭＳ Ｐゴシック" w:hAnsi="ＭＳ Ｐゴシック" w:hint="eastAsia"/>
        </w:rPr>
        <w:t>。</w:t>
      </w:r>
    </w:p>
    <w:p w14:paraId="592EB55D" w14:textId="77777777" w:rsidR="0078708A" w:rsidRPr="00E83777" w:rsidRDefault="0078708A" w:rsidP="0078708A">
      <w:pPr>
        <w:rPr>
          <w:rFonts w:ascii="ＭＳ Ｐゴシック" w:eastAsia="ＭＳ Ｐゴシック" w:hAnsi="ＭＳ Ｐゴシック"/>
        </w:rPr>
      </w:pPr>
    </w:p>
    <w:p w14:paraId="6FF0A11A" w14:textId="5431F0CE" w:rsidR="0078708A" w:rsidRPr="00E83777" w:rsidRDefault="0078708A" w:rsidP="0078708A">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14</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6C2861" w:rsidRPr="006C2861">
        <w:rPr>
          <w:rFonts w:ascii="ＭＳ Ｐゴシック" w:eastAsia="ＭＳ Ｐゴシック" w:hAnsi="ＭＳ Ｐゴシック" w:hint="eastAsia"/>
          <w:b/>
        </w:rPr>
        <w:t>希望するマイナンバーカードの利用方法</w:t>
      </w:r>
    </w:p>
    <w:p w14:paraId="7D6146FF" w14:textId="0A91280C" w:rsidR="0078708A" w:rsidRPr="00E83777" w:rsidRDefault="006C2861" w:rsidP="0078708A">
      <w:pPr>
        <w:rPr>
          <w:rFonts w:ascii="ＭＳ Ｐゴシック" w:eastAsia="ＭＳ Ｐゴシック" w:hAnsi="ＭＳ Ｐゴシック"/>
          <w:b/>
          <w:color w:val="006600"/>
        </w:rPr>
      </w:pPr>
      <w:r w:rsidRPr="006C2861">
        <w:rPr>
          <w:rFonts w:ascii="ＭＳ Ｐゴシック" w:eastAsia="ＭＳ Ｐゴシック" w:hAnsi="ＭＳ Ｐゴシック" w:hint="eastAsia"/>
          <w:b/>
          <w:color w:val="006600"/>
        </w:rPr>
        <w:t>約７割が「本人確認のための身分証明書」として利用を希望</w:t>
      </w:r>
    </w:p>
    <w:p w14:paraId="17ED9BDA" w14:textId="4F94964E" w:rsidR="0078708A" w:rsidRDefault="006C2861" w:rsidP="0078708A">
      <w:pPr>
        <w:rPr>
          <w:rFonts w:ascii="ＭＳ Ｐゴシック" w:eastAsia="ＭＳ Ｐゴシック" w:hAnsi="ＭＳ Ｐゴシック"/>
        </w:rPr>
      </w:pPr>
      <w:r w:rsidRPr="006C2861">
        <w:rPr>
          <w:rFonts w:ascii="ＭＳ Ｐゴシック" w:eastAsia="ＭＳ Ｐゴシック" w:hAnsi="ＭＳ Ｐゴシック" w:hint="eastAsia"/>
        </w:rPr>
        <w:t>設問（13）で、「持っている」、「交付を申請している」、「持っていないが、今後交付を申請したい」と回答した方（859人）を対象として、下図の選択肢からマイナンバーカードの利用方法を３つまで伺った。「本人確認のための身分証明書」（70.8％）として利用する方が最も多く、次いで「コンビニエンスストアでの住民票の写しや課税証明の発行」（49.1％）、「インターネットを通じた各種手続き・届出」（28.3％）、「健康保険証としての利用（令和３年10月から本格運用開始予定）」（24.1％）の順となった</w:t>
      </w:r>
      <w:r w:rsidR="0078708A" w:rsidRPr="00DA28F2">
        <w:rPr>
          <w:rFonts w:ascii="ＭＳ Ｐゴシック" w:eastAsia="ＭＳ Ｐゴシック" w:hAnsi="ＭＳ Ｐゴシック" w:hint="eastAsia"/>
        </w:rPr>
        <w:t>。</w:t>
      </w:r>
    </w:p>
    <w:p w14:paraId="1180AD60" w14:textId="77777777" w:rsidR="0078708A" w:rsidRPr="00E83777" w:rsidRDefault="0078708A" w:rsidP="0078708A">
      <w:pPr>
        <w:rPr>
          <w:rFonts w:ascii="ＭＳ Ｐゴシック" w:eastAsia="ＭＳ Ｐゴシック" w:hAnsi="ＭＳ Ｐゴシック"/>
        </w:rPr>
      </w:pPr>
    </w:p>
    <w:p w14:paraId="1087F1AD" w14:textId="30796EFB" w:rsidR="0078708A" w:rsidRPr="00E83777" w:rsidRDefault="0078708A" w:rsidP="0078708A">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15</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6C2861" w:rsidRPr="006C2861">
        <w:rPr>
          <w:rFonts w:ascii="ＭＳ Ｐゴシック" w:eastAsia="ＭＳ Ｐゴシック" w:hAnsi="ＭＳ Ｐゴシック" w:hint="eastAsia"/>
          <w:b/>
        </w:rPr>
        <w:t>マイナンバーカードの交付を申請しない理由</w:t>
      </w:r>
    </w:p>
    <w:p w14:paraId="4A4F3D5C" w14:textId="1B085F2F" w:rsidR="0078708A" w:rsidRPr="00E83777" w:rsidRDefault="006C2861" w:rsidP="0078708A">
      <w:pPr>
        <w:rPr>
          <w:rFonts w:ascii="ＭＳ Ｐゴシック" w:eastAsia="ＭＳ Ｐゴシック" w:hAnsi="ＭＳ Ｐゴシック"/>
          <w:b/>
          <w:color w:val="006600"/>
        </w:rPr>
      </w:pPr>
      <w:r w:rsidRPr="006C2861">
        <w:rPr>
          <w:rFonts w:ascii="ＭＳ Ｐゴシック" w:eastAsia="ＭＳ Ｐゴシック" w:hAnsi="ＭＳ Ｐゴシック" w:hint="eastAsia"/>
          <w:b/>
          <w:color w:val="006600"/>
        </w:rPr>
        <w:t>７割弱の人が「取得する必要性を感じない」と回答</w:t>
      </w:r>
    </w:p>
    <w:p w14:paraId="5CF1BF26" w14:textId="29E6C5D2" w:rsidR="0078708A" w:rsidRDefault="006C2861" w:rsidP="0078708A">
      <w:pPr>
        <w:rPr>
          <w:rFonts w:ascii="ＭＳ Ｐゴシック" w:eastAsia="ＭＳ Ｐゴシック" w:hAnsi="ＭＳ Ｐゴシック"/>
        </w:rPr>
      </w:pPr>
      <w:r w:rsidRPr="006C2861">
        <w:rPr>
          <w:rFonts w:ascii="ＭＳ Ｐゴシック" w:eastAsia="ＭＳ Ｐゴシック" w:hAnsi="ＭＳ Ｐゴシック" w:hint="eastAsia"/>
        </w:rPr>
        <w:t>設問（13）で、「持っていない。今後も交付を申請しない」と回答した方（304人）を対象に、下図の選択肢からその理由を３つまで伺った。「取得する必要性を感じないから」（68.1％）とする方が最も多く、次いで「身分証明書は、他のものを利用するから」（53.3％）、「個人情報の漏洩が心配だから」（47.4％）、「紛失や盗難が心配だから」（26.3％）の順となった</w:t>
      </w:r>
      <w:r w:rsidR="0078708A" w:rsidRPr="00DA28F2">
        <w:rPr>
          <w:rFonts w:ascii="ＭＳ Ｐゴシック" w:eastAsia="ＭＳ Ｐゴシック" w:hAnsi="ＭＳ Ｐゴシック" w:hint="eastAsia"/>
        </w:rPr>
        <w:t>。</w:t>
      </w:r>
    </w:p>
    <w:p w14:paraId="413EEEA5" w14:textId="77777777" w:rsidR="0078708A" w:rsidRPr="00E83777" w:rsidRDefault="0078708A" w:rsidP="0078708A">
      <w:pPr>
        <w:rPr>
          <w:rFonts w:ascii="ＭＳ Ｐゴシック" w:eastAsia="ＭＳ Ｐゴシック" w:hAnsi="ＭＳ Ｐゴシック"/>
        </w:rPr>
      </w:pPr>
    </w:p>
    <w:p w14:paraId="2656019D" w14:textId="4F029B28" w:rsidR="0078708A" w:rsidRPr="00E83777" w:rsidRDefault="0078708A" w:rsidP="0078708A">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16</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6C2861" w:rsidRPr="006C2861">
        <w:rPr>
          <w:rFonts w:ascii="ＭＳ Ｐゴシック" w:eastAsia="ＭＳ Ｐゴシック" w:hAnsi="ＭＳ Ｐゴシック" w:hint="eastAsia"/>
          <w:b/>
        </w:rPr>
        <w:t>区が行っているデジタルサービスの利用状況</w:t>
      </w:r>
    </w:p>
    <w:p w14:paraId="4C88BD6D" w14:textId="6C617901" w:rsidR="0078708A" w:rsidRPr="00E83777" w:rsidRDefault="006C2861" w:rsidP="0078708A">
      <w:pPr>
        <w:rPr>
          <w:rFonts w:ascii="ＭＳ Ｐゴシック" w:eastAsia="ＭＳ Ｐゴシック" w:hAnsi="ＭＳ Ｐゴシック"/>
          <w:b/>
          <w:color w:val="006600"/>
        </w:rPr>
      </w:pPr>
      <w:r w:rsidRPr="006C2861">
        <w:rPr>
          <w:rFonts w:ascii="ＭＳ Ｐゴシック" w:eastAsia="ＭＳ Ｐゴシック" w:hAnsi="ＭＳ Ｐゴシック" w:hint="eastAsia"/>
          <w:b/>
          <w:color w:val="006600"/>
        </w:rPr>
        <w:t>最も利用されているサービスは「図書館の書籍予約サービス」、２割の人が利用経験あり</w:t>
      </w:r>
    </w:p>
    <w:p w14:paraId="34D7CCD3" w14:textId="098967B0" w:rsidR="0078708A" w:rsidRDefault="006C2861" w:rsidP="0078708A">
      <w:pPr>
        <w:rPr>
          <w:rFonts w:ascii="ＭＳ Ｐゴシック" w:eastAsia="ＭＳ Ｐゴシック" w:hAnsi="ＭＳ Ｐゴシック"/>
        </w:rPr>
      </w:pPr>
      <w:r w:rsidRPr="006C2861">
        <w:rPr>
          <w:rFonts w:ascii="ＭＳ Ｐゴシック" w:eastAsia="ＭＳ Ｐゴシック" w:hAnsi="ＭＳ Ｐゴシック" w:hint="eastAsia"/>
        </w:rPr>
        <w:t>下図の12の区のサービスについて、それぞれの利用状況を伺った。最も利用されているサービスは「図書館の書籍予約サービス」（19.8％）であり、次いで「公共施設のインターネット予約」（16.1％）、「申請・届出やイベント・講座への申込みなどの電子申請」（14.4％）の順であった。「利用したことがある」、「知っているが利用したことはない」を合わせた『認知度』上位３つのサービスは、利用されているサービス上位３つと一致している</w:t>
      </w:r>
      <w:r w:rsidR="0078708A" w:rsidRPr="00DA28F2">
        <w:rPr>
          <w:rFonts w:ascii="ＭＳ Ｐゴシック" w:eastAsia="ＭＳ Ｐゴシック" w:hAnsi="ＭＳ Ｐゴシック" w:hint="eastAsia"/>
        </w:rPr>
        <w:t>。</w:t>
      </w:r>
    </w:p>
    <w:p w14:paraId="55D98667" w14:textId="77777777" w:rsidR="0078708A" w:rsidRPr="00E83777" w:rsidRDefault="0078708A" w:rsidP="0078708A">
      <w:pPr>
        <w:rPr>
          <w:rFonts w:ascii="ＭＳ Ｐゴシック" w:eastAsia="ＭＳ Ｐゴシック" w:hAnsi="ＭＳ Ｐゴシック"/>
        </w:rPr>
      </w:pPr>
    </w:p>
    <w:p w14:paraId="15060FC3" w14:textId="6C364252" w:rsidR="0078708A" w:rsidRPr="00E83777" w:rsidRDefault="0078708A" w:rsidP="0078708A">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17</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6C2861" w:rsidRPr="006C2861">
        <w:rPr>
          <w:rFonts w:ascii="ＭＳ Ｐゴシック" w:eastAsia="ＭＳ Ｐゴシック" w:hAnsi="ＭＳ Ｐゴシック" w:hint="eastAsia"/>
          <w:b/>
        </w:rPr>
        <w:t>区のデジタル化の取り組みで力を入れてほしい分野</w:t>
      </w:r>
    </w:p>
    <w:p w14:paraId="2497665C" w14:textId="0706CD79" w:rsidR="0078708A" w:rsidRPr="00E83777" w:rsidRDefault="006C2861" w:rsidP="0078708A">
      <w:pPr>
        <w:rPr>
          <w:rFonts w:ascii="ＭＳ Ｐゴシック" w:eastAsia="ＭＳ Ｐゴシック" w:hAnsi="ＭＳ Ｐゴシック"/>
          <w:b/>
          <w:color w:val="006600"/>
        </w:rPr>
      </w:pPr>
      <w:r w:rsidRPr="006C2861">
        <w:rPr>
          <w:rFonts w:ascii="ＭＳ Ｐゴシック" w:eastAsia="ＭＳ Ｐゴシック" w:hAnsi="ＭＳ Ｐゴシック" w:hint="eastAsia"/>
          <w:b/>
          <w:color w:val="006600"/>
        </w:rPr>
        <w:t>７割弱が「自然災害や感染症に関する情報など、緊急情報の迅速な提供」と回答</w:t>
      </w:r>
    </w:p>
    <w:p w14:paraId="5F3EABF0" w14:textId="046E77A7" w:rsidR="0078708A" w:rsidRDefault="006C2861" w:rsidP="0078708A">
      <w:pPr>
        <w:rPr>
          <w:rFonts w:ascii="ＭＳ Ｐゴシック" w:eastAsia="ＭＳ Ｐゴシック" w:hAnsi="ＭＳ Ｐゴシック"/>
        </w:rPr>
      </w:pPr>
      <w:r w:rsidRPr="006C2861">
        <w:rPr>
          <w:rFonts w:ascii="ＭＳ Ｐゴシック" w:eastAsia="ＭＳ Ｐゴシック" w:hAnsi="ＭＳ Ｐゴシック" w:hint="eastAsia"/>
        </w:rPr>
        <w:t>下図の選択肢から該当するものを３つまで伺った。最も多く回答を集めたのは「自然災害や感染症に関する情報など、緊急情報の迅速な提供」（68.9％）であり、その回答数は、第２位の取り組みに対する回答数の約2.7倍に達した</w:t>
      </w:r>
      <w:r w:rsidR="0078708A" w:rsidRPr="00DA28F2">
        <w:rPr>
          <w:rFonts w:ascii="ＭＳ Ｐゴシック" w:eastAsia="ＭＳ Ｐゴシック" w:hAnsi="ＭＳ Ｐゴシック" w:hint="eastAsia"/>
        </w:rPr>
        <w:t>。</w:t>
      </w:r>
    </w:p>
    <w:p w14:paraId="02571233" w14:textId="77777777" w:rsidR="0078708A" w:rsidRPr="00E83777" w:rsidRDefault="0078708A" w:rsidP="0078708A">
      <w:pPr>
        <w:rPr>
          <w:rFonts w:ascii="ＭＳ Ｐゴシック" w:eastAsia="ＭＳ Ｐゴシック" w:hAnsi="ＭＳ Ｐゴシック"/>
        </w:rPr>
      </w:pPr>
    </w:p>
    <w:p w14:paraId="6161D33E" w14:textId="390B1210" w:rsidR="0078708A" w:rsidRPr="00E83777" w:rsidRDefault="0078708A" w:rsidP="0078708A">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18</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6C2861" w:rsidRPr="006C2861">
        <w:rPr>
          <w:rFonts w:ascii="ＭＳ Ｐゴシック" w:eastAsia="ＭＳ Ｐゴシック" w:hAnsi="ＭＳ Ｐゴシック" w:hint="eastAsia"/>
          <w:b/>
        </w:rPr>
        <w:t>区の窓口にキャッシュレス決済が導入された場合に利用したいもの</w:t>
      </w:r>
    </w:p>
    <w:p w14:paraId="00F1CB85" w14:textId="3B925CA3" w:rsidR="0078708A" w:rsidRPr="00E83777" w:rsidRDefault="006C2861" w:rsidP="0078708A">
      <w:pPr>
        <w:rPr>
          <w:rFonts w:ascii="ＭＳ Ｐゴシック" w:eastAsia="ＭＳ Ｐゴシック" w:hAnsi="ＭＳ Ｐゴシック"/>
          <w:b/>
          <w:color w:val="006600"/>
        </w:rPr>
      </w:pPr>
      <w:r w:rsidRPr="006C2861">
        <w:rPr>
          <w:rFonts w:ascii="ＭＳ Ｐゴシック" w:eastAsia="ＭＳ Ｐゴシック" w:hAnsi="ＭＳ Ｐゴシック" w:hint="eastAsia"/>
          <w:b/>
          <w:color w:val="006600"/>
        </w:rPr>
        <w:t>５割半ばが「各種証明書を発行する際の手数料」の支払いと回答</w:t>
      </w:r>
    </w:p>
    <w:p w14:paraId="57195733" w14:textId="63AD23A6" w:rsidR="0078708A" w:rsidRDefault="006C2861" w:rsidP="0078708A">
      <w:pPr>
        <w:rPr>
          <w:rFonts w:ascii="ＭＳ Ｐゴシック" w:eastAsia="ＭＳ Ｐゴシック" w:hAnsi="ＭＳ Ｐゴシック"/>
        </w:rPr>
      </w:pPr>
      <w:r w:rsidRPr="006C2861">
        <w:rPr>
          <w:rFonts w:ascii="ＭＳ Ｐゴシック" w:eastAsia="ＭＳ Ｐゴシック" w:hAnsi="ＭＳ Ｐゴシック" w:hint="eastAsia"/>
        </w:rPr>
        <w:t>下図の選択肢から該当するものを３つまで伺った。「各種証明書を発行する際の手数料」（54.7％）と回答する方が最も多く、次いで「税金や各種保険料」（42.4％）の順となった</w:t>
      </w:r>
      <w:r w:rsidR="0078708A" w:rsidRPr="00DA28F2">
        <w:rPr>
          <w:rFonts w:ascii="ＭＳ Ｐゴシック" w:eastAsia="ＭＳ Ｐゴシック" w:hAnsi="ＭＳ Ｐゴシック" w:hint="eastAsia"/>
        </w:rPr>
        <w:t>。</w:t>
      </w:r>
    </w:p>
    <w:p w14:paraId="3A564265" w14:textId="02332DFA" w:rsidR="00B01CBB" w:rsidRDefault="00B01CBB" w:rsidP="0030025A">
      <w:pPr>
        <w:rPr>
          <w:rFonts w:ascii="ＭＳ Ｐゴシック" w:eastAsia="ＭＳ Ｐゴシック" w:hAnsi="ＭＳ Ｐゴシック"/>
        </w:rPr>
      </w:pPr>
    </w:p>
    <w:p w14:paraId="007784B9" w14:textId="77777777" w:rsidR="0078708A" w:rsidRPr="0078708A" w:rsidRDefault="0078708A" w:rsidP="0030025A">
      <w:pPr>
        <w:rPr>
          <w:rFonts w:ascii="ＭＳ Ｐゴシック" w:eastAsia="ＭＳ Ｐゴシック" w:hAnsi="ＭＳ Ｐゴシック"/>
        </w:rPr>
      </w:pPr>
    </w:p>
    <w:sectPr w:rsidR="0078708A" w:rsidRPr="0078708A" w:rsidSect="00032949">
      <w:type w:val="continuous"/>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55F9A"/>
    <w:multiLevelType w:val="hybridMultilevel"/>
    <w:tmpl w:val="3DE4D9E0"/>
    <w:lvl w:ilvl="0" w:tplc="972889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057666"/>
    <w:multiLevelType w:val="hybridMultilevel"/>
    <w:tmpl w:val="A8F69822"/>
    <w:lvl w:ilvl="0" w:tplc="7D74362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475563"/>
    <w:multiLevelType w:val="hybridMultilevel"/>
    <w:tmpl w:val="A106F6B6"/>
    <w:lvl w:ilvl="0" w:tplc="60667F1A">
      <w:start w:val="5"/>
      <w:numFmt w:val="bullet"/>
      <w:lvlText w:val="●"/>
      <w:lvlJc w:val="left"/>
      <w:pPr>
        <w:ind w:left="360" w:hanging="360"/>
      </w:pPr>
      <w:rPr>
        <w:rFonts w:ascii="ＭＳ 明朝" w:eastAsia="ＭＳ 明朝" w:hAnsi="ＭＳ 明朝" w:cstheme="minorBidi" w:hint="eastAsia"/>
        <w:color w:val="99CC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DF6D90"/>
    <w:multiLevelType w:val="hybridMultilevel"/>
    <w:tmpl w:val="2FC06406"/>
    <w:lvl w:ilvl="0" w:tplc="E8BAE642">
      <w:start w:val="5"/>
      <w:numFmt w:val="bullet"/>
      <w:lvlText w:val="■"/>
      <w:lvlJc w:val="left"/>
      <w:pPr>
        <w:ind w:left="360" w:hanging="360"/>
      </w:pPr>
      <w:rPr>
        <w:rFonts w:ascii="ＭＳ 明朝" w:eastAsia="ＭＳ 明朝" w:hAnsi="ＭＳ 明朝" w:cstheme="minorBidi" w:hint="eastAsia"/>
        <w:color w:val="99CC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9F1"/>
    <w:rsid w:val="00032949"/>
    <w:rsid w:val="000C4B05"/>
    <w:rsid w:val="000C56DF"/>
    <w:rsid w:val="0012198A"/>
    <w:rsid w:val="0014695F"/>
    <w:rsid w:val="00175B6D"/>
    <w:rsid w:val="00177D4C"/>
    <w:rsid w:val="001F3730"/>
    <w:rsid w:val="00216004"/>
    <w:rsid w:val="002236E2"/>
    <w:rsid w:val="0022652C"/>
    <w:rsid w:val="00274B2F"/>
    <w:rsid w:val="002B0500"/>
    <w:rsid w:val="0030025A"/>
    <w:rsid w:val="0032352F"/>
    <w:rsid w:val="0033734A"/>
    <w:rsid w:val="003632E4"/>
    <w:rsid w:val="003B3610"/>
    <w:rsid w:val="00494293"/>
    <w:rsid w:val="004B1275"/>
    <w:rsid w:val="004D7BB9"/>
    <w:rsid w:val="00505C70"/>
    <w:rsid w:val="005069F1"/>
    <w:rsid w:val="00516F46"/>
    <w:rsid w:val="005C6B07"/>
    <w:rsid w:val="00665476"/>
    <w:rsid w:val="006B492D"/>
    <w:rsid w:val="006C2861"/>
    <w:rsid w:val="006D143B"/>
    <w:rsid w:val="006E295B"/>
    <w:rsid w:val="00750958"/>
    <w:rsid w:val="00751425"/>
    <w:rsid w:val="00765235"/>
    <w:rsid w:val="007815CB"/>
    <w:rsid w:val="0078708A"/>
    <w:rsid w:val="007C4778"/>
    <w:rsid w:val="0084094B"/>
    <w:rsid w:val="00857B07"/>
    <w:rsid w:val="008D1427"/>
    <w:rsid w:val="008F1298"/>
    <w:rsid w:val="009143DB"/>
    <w:rsid w:val="00920ABD"/>
    <w:rsid w:val="00953D83"/>
    <w:rsid w:val="009B7403"/>
    <w:rsid w:val="00A33DE4"/>
    <w:rsid w:val="00AB4D32"/>
    <w:rsid w:val="00AD51BE"/>
    <w:rsid w:val="00AF219F"/>
    <w:rsid w:val="00AF2EE6"/>
    <w:rsid w:val="00B01CBB"/>
    <w:rsid w:val="00B466BE"/>
    <w:rsid w:val="00B743C1"/>
    <w:rsid w:val="00BA75AC"/>
    <w:rsid w:val="00BD339A"/>
    <w:rsid w:val="00C12EB2"/>
    <w:rsid w:val="00C136A2"/>
    <w:rsid w:val="00C147E9"/>
    <w:rsid w:val="00C36AAF"/>
    <w:rsid w:val="00C4099D"/>
    <w:rsid w:val="00C4376F"/>
    <w:rsid w:val="00C45282"/>
    <w:rsid w:val="00C711A8"/>
    <w:rsid w:val="00C73A4C"/>
    <w:rsid w:val="00D9430D"/>
    <w:rsid w:val="00DA28F2"/>
    <w:rsid w:val="00E83777"/>
    <w:rsid w:val="00E92738"/>
    <w:rsid w:val="00EF2759"/>
    <w:rsid w:val="00F30559"/>
    <w:rsid w:val="00F85C39"/>
    <w:rsid w:val="00FC0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27559D"/>
  <w15:chartTrackingRefBased/>
  <w15:docId w15:val="{9D7D5D6C-DD56-4BD4-B193-DBB700D8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9F1"/>
    <w:pPr>
      <w:ind w:leftChars="400" w:left="840"/>
    </w:pPr>
  </w:style>
  <w:style w:type="paragraph" w:styleId="a4">
    <w:name w:val="Balloon Text"/>
    <w:basedOn w:val="a"/>
    <w:link w:val="a5"/>
    <w:uiPriority w:val="99"/>
    <w:semiHidden/>
    <w:unhideWhenUsed/>
    <w:rsid w:val="00C73A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A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357675">
      <w:bodyDiv w:val="1"/>
      <w:marLeft w:val="0"/>
      <w:marRight w:val="0"/>
      <w:marTop w:val="0"/>
      <w:marBottom w:val="0"/>
      <w:divBdr>
        <w:top w:val="none" w:sz="0" w:space="0" w:color="auto"/>
        <w:left w:val="none" w:sz="0" w:space="0" w:color="auto"/>
        <w:bottom w:val="none" w:sz="0" w:space="0" w:color="auto"/>
        <w:right w:val="none" w:sz="0" w:space="0" w:color="auto"/>
      </w:divBdr>
    </w:div>
    <w:div w:id="108117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61D6D-754A-4E94-9AFC-49F79FC2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1130</Words>
  <Characters>6446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齊藤　巧</dc:creator>
  <cp:lastModifiedBy>sp</cp:lastModifiedBy>
  <cp:revision>5</cp:revision>
  <cp:lastPrinted>2021-03-11T02:38:00Z</cp:lastPrinted>
  <dcterms:created xsi:type="dcterms:W3CDTF">2021-12-13T01:31:00Z</dcterms:created>
  <dcterms:modified xsi:type="dcterms:W3CDTF">2021-12-13T02:14:00Z</dcterms:modified>
</cp:coreProperties>
</file>