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E5" w:rsidRPr="00533788" w:rsidRDefault="002A0968" w:rsidP="006F69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30"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-412750</wp:posOffset>
                </wp:positionV>
                <wp:extent cx="97155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968" w:rsidRPr="002A0968" w:rsidRDefault="002A0968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2A096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資料</w:t>
                            </w:r>
                            <w:r w:rsidRPr="002A096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６－１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3pt;margin-top:-32.5pt;width:76.5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" fillcolor="white [3201]" strokeweight=".5pt">
                <v:textbox>
                  <w:txbxContent>
                    <w:p w:rsidR="002A0968" w:rsidRPr="002A0968" w:rsidRDefault="002A0968">
                      <w:pP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 w:rsidRPr="002A096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資料</w:t>
                      </w:r>
                      <w:r w:rsidRPr="002A0968">
                        <w:rPr>
                          <w:rFonts w:ascii="ＭＳ ゴシック" w:eastAsia="ＭＳ ゴシック" w:hAnsi="ＭＳ ゴシック"/>
                          <w:sz w:val="22"/>
                        </w:rPr>
                        <w:t>６－１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0A2E" w:rsidRPr="000B0A2E">
        <w:rPr>
          <w:rFonts w:ascii="ＭＳ ゴシック" w:eastAsia="ＭＳ ゴシック" w:hAnsi="ＭＳ ゴシック" w:hint="eastAsia"/>
          <w:spacing w:val="21"/>
          <w:kern w:val="0"/>
          <w:fitText w:val="2100" w:id="-2041862655"/>
        </w:rPr>
        <w:t>令和２年７月30</w:t>
      </w:r>
      <w:r w:rsidR="006F69F1" w:rsidRPr="000B0A2E">
        <w:rPr>
          <w:rFonts w:ascii="ＭＳ ゴシック" w:eastAsia="ＭＳ ゴシック" w:hAnsi="ＭＳ ゴシック" w:hint="eastAsia"/>
          <w:kern w:val="0"/>
          <w:fitText w:val="2100" w:id="-2041862655"/>
        </w:rPr>
        <w:t>日</w:t>
      </w:r>
    </w:p>
    <w:p w:rsidR="006F69F1" w:rsidRPr="00533788" w:rsidRDefault="002A0968" w:rsidP="006F69F1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>第1回練馬区食育推進ネットワーク会議</w:t>
      </w:r>
    </w:p>
    <w:p w:rsidR="006F69F1" w:rsidRPr="00533788" w:rsidRDefault="006F69F1">
      <w:pPr>
        <w:rPr>
          <w:rFonts w:ascii="ＭＳ ゴシック" w:eastAsia="ＭＳ ゴシック" w:hAnsi="ＭＳ ゴシック"/>
        </w:rPr>
      </w:pPr>
    </w:p>
    <w:p w:rsidR="006F69F1" w:rsidRPr="00533788" w:rsidRDefault="006F69F1" w:rsidP="00621280">
      <w:pPr>
        <w:jc w:val="center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>「ちゃんとごはん」オンライン講座の検討について</w:t>
      </w:r>
      <w:r w:rsidR="00621280" w:rsidRPr="00533788">
        <w:rPr>
          <w:rFonts w:ascii="ＭＳ ゴシック" w:eastAsia="ＭＳ ゴシック" w:hAnsi="ＭＳ ゴシック" w:hint="eastAsia"/>
        </w:rPr>
        <w:t>(案)</w:t>
      </w:r>
    </w:p>
    <w:p w:rsidR="006F69F1" w:rsidRPr="00533788" w:rsidRDefault="006F69F1">
      <w:pPr>
        <w:rPr>
          <w:rFonts w:ascii="ＭＳ ゴシック" w:eastAsia="ＭＳ ゴシック" w:hAnsi="ＭＳ ゴシック"/>
        </w:rPr>
      </w:pPr>
    </w:p>
    <w:p w:rsidR="006F69F1" w:rsidRPr="00533788" w:rsidRDefault="006F69F1">
      <w:pPr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>１　目的</w:t>
      </w:r>
    </w:p>
    <w:p w:rsidR="006F69F1" w:rsidRPr="00533788" w:rsidRDefault="006F69F1" w:rsidP="00F23C39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</w:t>
      </w:r>
      <w:r w:rsidR="00F23C39" w:rsidRPr="00533788">
        <w:rPr>
          <w:rFonts w:ascii="ＭＳ ゴシック" w:eastAsia="ＭＳ ゴシック" w:hAnsi="ＭＳ ゴシック" w:hint="eastAsia"/>
        </w:rPr>
        <w:t>新型</w:t>
      </w:r>
      <w:r w:rsidRPr="00533788">
        <w:rPr>
          <w:rFonts w:ascii="ＭＳ ゴシック" w:eastAsia="ＭＳ ゴシック" w:hAnsi="ＭＳ ゴシック" w:hint="eastAsia"/>
        </w:rPr>
        <w:t>コロナウイルス感染症の影響により、</w:t>
      </w:r>
      <w:r w:rsidR="00533788">
        <w:rPr>
          <w:rFonts w:ascii="ＭＳ ゴシック" w:eastAsia="ＭＳ ゴシック" w:hAnsi="ＭＳ ゴシック" w:hint="eastAsia"/>
        </w:rPr>
        <w:t>地域での健康的な食事づくり体験事業</w:t>
      </w:r>
      <w:r w:rsidR="00F23C39" w:rsidRPr="00533788">
        <w:rPr>
          <w:rFonts w:ascii="ＭＳ ゴシック" w:eastAsia="ＭＳ ゴシック" w:hAnsi="ＭＳ ゴシック" w:hint="eastAsia"/>
        </w:rPr>
        <w:t>「ちゃんとごはん」の実施が</w:t>
      </w:r>
      <w:r w:rsidRPr="00533788">
        <w:rPr>
          <w:rFonts w:ascii="ＭＳ ゴシック" w:eastAsia="ＭＳ ゴシック" w:hAnsi="ＭＳ ゴシック" w:hint="eastAsia"/>
        </w:rPr>
        <w:t>困難な状況が続いている。</w:t>
      </w:r>
      <w:r w:rsidR="004C6D8E">
        <w:rPr>
          <w:rFonts w:ascii="ＭＳ ゴシック" w:eastAsia="ＭＳ ゴシック" w:hAnsi="ＭＳ ゴシック" w:hint="eastAsia"/>
        </w:rPr>
        <w:t>食の自立を目指す取組</w:t>
      </w:r>
      <w:r w:rsidR="00F23C39" w:rsidRPr="00533788">
        <w:rPr>
          <w:rFonts w:ascii="ＭＳ ゴシック" w:eastAsia="ＭＳ ゴシック" w:hAnsi="ＭＳ ゴシック" w:hint="eastAsia"/>
        </w:rPr>
        <w:t>「ちゃんとごはん」</w:t>
      </w:r>
      <w:r w:rsidR="004C6D8E">
        <w:rPr>
          <w:rFonts w:ascii="ＭＳ ゴシック" w:eastAsia="ＭＳ ゴシック" w:hAnsi="ＭＳ ゴシック" w:hint="eastAsia"/>
        </w:rPr>
        <w:t>をオンラインで実施することで、若い世代への食育を推進する。</w:t>
      </w:r>
    </w:p>
    <w:p w:rsidR="006F69F1" w:rsidRPr="00533788" w:rsidRDefault="006F69F1">
      <w:pPr>
        <w:rPr>
          <w:rFonts w:ascii="ＭＳ ゴシック" w:eastAsia="ＭＳ ゴシック" w:hAnsi="ＭＳ ゴシック"/>
        </w:rPr>
      </w:pPr>
    </w:p>
    <w:p w:rsidR="006F69F1" w:rsidRPr="00533788" w:rsidRDefault="006F69F1">
      <w:pPr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>２　対象</w:t>
      </w:r>
    </w:p>
    <w:p w:rsidR="006F69F1" w:rsidRPr="00533788" w:rsidRDefault="006F69F1">
      <w:pPr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幼児～学童期の子どもおよび保護者</w:t>
      </w:r>
      <w:r w:rsidR="00A724B7" w:rsidRPr="00533788">
        <w:rPr>
          <w:rFonts w:ascii="ＭＳ ゴシック" w:eastAsia="ＭＳ ゴシック" w:hAnsi="ＭＳ ゴシック" w:hint="eastAsia"/>
        </w:rPr>
        <w:t xml:space="preserve">　</w:t>
      </w:r>
      <w:r w:rsidR="002F0E52">
        <w:rPr>
          <w:rFonts w:ascii="ＭＳ ゴシック" w:eastAsia="ＭＳ ゴシック" w:hAnsi="ＭＳ ゴシック" w:hint="eastAsia"/>
        </w:rPr>
        <w:t>20</w:t>
      </w:r>
      <w:r w:rsidR="00A724B7" w:rsidRPr="00533788">
        <w:rPr>
          <w:rFonts w:ascii="ＭＳ ゴシック" w:eastAsia="ＭＳ ゴシック" w:hAnsi="ＭＳ ゴシック" w:hint="eastAsia"/>
        </w:rPr>
        <w:t>組程度</w:t>
      </w:r>
    </w:p>
    <w:p w:rsidR="00533788" w:rsidRPr="00533788" w:rsidRDefault="005337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※調理を行う</w:t>
      </w:r>
      <w:r w:rsidR="006F69F1" w:rsidRPr="00533788">
        <w:rPr>
          <w:rFonts w:ascii="ＭＳ ゴシック" w:eastAsia="ＭＳ ゴシック" w:hAnsi="ＭＳ ゴシック" w:hint="eastAsia"/>
        </w:rPr>
        <w:t>のは</w:t>
      </w:r>
      <w:r>
        <w:rPr>
          <w:rFonts w:ascii="ＭＳ ゴシック" w:eastAsia="ＭＳ ゴシック" w:hAnsi="ＭＳ ゴシック" w:hint="eastAsia"/>
        </w:rPr>
        <w:t>原則</w:t>
      </w:r>
      <w:r w:rsidR="006F69F1" w:rsidRPr="00533788">
        <w:rPr>
          <w:rFonts w:ascii="ＭＳ ゴシック" w:eastAsia="ＭＳ ゴシック" w:hAnsi="ＭＳ ゴシック" w:hint="eastAsia"/>
        </w:rPr>
        <w:t>子ども</w:t>
      </w:r>
      <w:r>
        <w:rPr>
          <w:rFonts w:ascii="ＭＳ ゴシック" w:eastAsia="ＭＳ ゴシック" w:hAnsi="ＭＳ ゴシック" w:hint="eastAsia"/>
        </w:rPr>
        <w:t>とし</w:t>
      </w:r>
      <w:r w:rsidR="006F69F1" w:rsidRPr="00533788">
        <w:rPr>
          <w:rFonts w:ascii="ＭＳ ゴシック" w:eastAsia="ＭＳ ゴシック" w:hAnsi="ＭＳ ゴシック" w:hint="eastAsia"/>
        </w:rPr>
        <w:t>、保護者は調理中の安全確認をしてもらう</w:t>
      </w:r>
      <w:r>
        <w:rPr>
          <w:rFonts w:ascii="ＭＳ ゴシック" w:eastAsia="ＭＳ ゴシック" w:hAnsi="ＭＳ ゴシック" w:hint="eastAsia"/>
        </w:rPr>
        <w:t>。</w:t>
      </w:r>
    </w:p>
    <w:p w:rsidR="006F69F1" w:rsidRPr="00533788" w:rsidRDefault="006F69F1">
      <w:pPr>
        <w:rPr>
          <w:rFonts w:ascii="ＭＳ ゴシック" w:eastAsia="ＭＳ ゴシック" w:hAnsi="ＭＳ ゴシック"/>
        </w:rPr>
      </w:pPr>
    </w:p>
    <w:p w:rsidR="006F69F1" w:rsidRPr="00533788" w:rsidRDefault="006F69F1">
      <w:pPr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>３　方法</w:t>
      </w:r>
    </w:p>
    <w:p w:rsidR="00533788" w:rsidRPr="00533788" w:rsidRDefault="006F69F1" w:rsidP="00533788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</w:t>
      </w:r>
      <w:r w:rsidR="00621280" w:rsidRPr="00533788">
        <w:rPr>
          <w:rFonts w:ascii="ＭＳ ゴシック" w:eastAsia="ＭＳ ゴシック" w:hAnsi="ＭＳ ゴシック" w:hint="eastAsia"/>
        </w:rPr>
        <w:t>食育推進ボランティアを講師</w:t>
      </w:r>
      <w:r w:rsidR="00A724B7" w:rsidRPr="00533788">
        <w:rPr>
          <w:rFonts w:ascii="ＭＳ ゴシック" w:eastAsia="ＭＳ ゴシック" w:hAnsi="ＭＳ ゴシック" w:hint="eastAsia"/>
        </w:rPr>
        <w:t>（保健相談所栄養室利用）として、</w:t>
      </w:r>
      <w:r w:rsidR="00533788">
        <w:rPr>
          <w:rFonts w:ascii="ＭＳ ゴシック" w:eastAsia="ＭＳ ゴシック" w:hAnsi="ＭＳ ゴシック" w:hint="eastAsia"/>
        </w:rPr>
        <w:t>オンラインツールの</w:t>
      </w:r>
      <w:r w:rsidR="00533788" w:rsidRPr="00533788">
        <w:rPr>
          <w:rFonts w:ascii="ＭＳ ゴシック" w:eastAsia="ＭＳ ゴシック" w:hAnsi="ＭＳ ゴシック" w:hint="eastAsia"/>
        </w:rPr>
        <w:t>Zoomなどを</w:t>
      </w:r>
      <w:r w:rsidR="00533788">
        <w:rPr>
          <w:rFonts w:ascii="ＭＳ ゴシック" w:eastAsia="ＭＳ ゴシック" w:hAnsi="ＭＳ ゴシック" w:hint="eastAsia"/>
        </w:rPr>
        <w:t>利用して</w:t>
      </w:r>
      <w:r w:rsidR="00F23C39" w:rsidRPr="00533788">
        <w:rPr>
          <w:rFonts w:ascii="ＭＳ ゴシック" w:eastAsia="ＭＳ ゴシック" w:hAnsi="ＭＳ ゴシック" w:hint="eastAsia"/>
        </w:rPr>
        <w:t>各家庭のキッチンとつなぎ、</w:t>
      </w:r>
      <w:r w:rsidR="00A724B7" w:rsidRPr="00533788">
        <w:rPr>
          <w:rFonts w:ascii="ＭＳ ゴシック" w:eastAsia="ＭＳ ゴシック" w:hAnsi="ＭＳ ゴシック" w:hint="eastAsia"/>
        </w:rPr>
        <w:t>子どもと一緒に</w:t>
      </w:r>
      <w:r w:rsidR="00F23C39" w:rsidRPr="00533788">
        <w:rPr>
          <w:rFonts w:ascii="ＭＳ ゴシック" w:eastAsia="ＭＳ ゴシック" w:hAnsi="ＭＳ ゴシック" w:hint="eastAsia"/>
        </w:rPr>
        <w:t>実際</w:t>
      </w:r>
      <w:r w:rsidR="00A724B7" w:rsidRPr="00533788">
        <w:rPr>
          <w:rFonts w:ascii="ＭＳ ゴシック" w:eastAsia="ＭＳ ゴシック" w:hAnsi="ＭＳ ゴシック" w:hint="eastAsia"/>
        </w:rPr>
        <w:t>に</w:t>
      </w:r>
      <w:r w:rsidR="00F23C39" w:rsidRPr="00533788">
        <w:rPr>
          <w:rFonts w:ascii="ＭＳ ゴシック" w:eastAsia="ＭＳ ゴシック" w:hAnsi="ＭＳ ゴシック" w:hint="eastAsia"/>
        </w:rPr>
        <w:t>調理をして「ちゃんとご</w:t>
      </w:r>
      <w:r w:rsidR="00A724B7" w:rsidRPr="00533788">
        <w:rPr>
          <w:rFonts w:ascii="ＭＳ ゴシック" w:eastAsia="ＭＳ ゴシック" w:hAnsi="ＭＳ ゴシック" w:hint="eastAsia"/>
        </w:rPr>
        <w:t>はん」を実施する。まずは試行で実施し、要望等を見極めながら今後の実施回数を検討していく。</w:t>
      </w:r>
    </w:p>
    <w:p w:rsidR="004C6D8E" w:rsidRPr="00533788" w:rsidRDefault="00533788" w:rsidP="006818D1">
      <w:pPr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・募集方法</w:t>
      </w:r>
      <w:r w:rsidR="00A724B7" w:rsidRPr="00533788">
        <w:rPr>
          <w:rFonts w:ascii="ＭＳ ゴシック" w:eastAsia="ＭＳ ゴシック" w:hAnsi="ＭＳ ゴシック" w:hint="eastAsia"/>
        </w:rPr>
        <w:t xml:space="preserve">　児童館へ</w:t>
      </w:r>
      <w:r>
        <w:rPr>
          <w:rFonts w:ascii="ＭＳ ゴシック" w:eastAsia="ＭＳ ゴシック" w:hAnsi="ＭＳ ゴシック" w:hint="eastAsia"/>
        </w:rPr>
        <w:t>周知用</w:t>
      </w:r>
      <w:r w:rsidR="00A724B7" w:rsidRPr="00533788">
        <w:rPr>
          <w:rFonts w:ascii="ＭＳ ゴシック" w:eastAsia="ＭＳ ゴシック" w:hAnsi="ＭＳ ゴシック" w:hint="eastAsia"/>
        </w:rPr>
        <w:t>チラシ</w:t>
      </w:r>
      <w:r w:rsidR="004C6D8E">
        <w:rPr>
          <w:rFonts w:ascii="ＭＳ ゴシック" w:eastAsia="ＭＳ ゴシック" w:hAnsi="ＭＳ ゴシック" w:hint="eastAsia"/>
        </w:rPr>
        <w:t>の</w:t>
      </w:r>
      <w:r w:rsidR="00A724B7" w:rsidRPr="00533788">
        <w:rPr>
          <w:rFonts w:ascii="ＭＳ ゴシック" w:eastAsia="ＭＳ ゴシック" w:hAnsi="ＭＳ ゴシック" w:hint="eastAsia"/>
        </w:rPr>
        <w:t>配布</w:t>
      </w:r>
      <w:r w:rsidR="004C6D8E">
        <w:rPr>
          <w:rFonts w:ascii="ＭＳ ゴシック" w:eastAsia="ＭＳ ゴシック" w:hAnsi="ＭＳ ゴシック" w:hint="eastAsia"/>
        </w:rPr>
        <w:t>を依頼する。</w:t>
      </w:r>
    </w:p>
    <w:p w:rsidR="00A724B7" w:rsidRPr="00533788" w:rsidRDefault="00A724B7" w:rsidP="00A724B7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　　　　　　</w:t>
      </w:r>
      <w:r w:rsidR="006818D1">
        <w:rPr>
          <w:rFonts w:ascii="ＭＳ ゴシック" w:eastAsia="ＭＳ ゴシック" w:hAnsi="ＭＳ ゴシック" w:hint="eastAsia"/>
        </w:rPr>
        <w:t>希望者は電話もしくは</w:t>
      </w:r>
      <w:r w:rsidR="00533788">
        <w:rPr>
          <w:rFonts w:ascii="ＭＳ ゴシック" w:eastAsia="ＭＳ ゴシック" w:hAnsi="ＭＳ ゴシック" w:hint="eastAsia"/>
        </w:rPr>
        <w:t>メールで</w:t>
      </w:r>
      <w:r w:rsidR="006818D1">
        <w:rPr>
          <w:rFonts w:ascii="ＭＳ ゴシック" w:eastAsia="ＭＳ ゴシック" w:hAnsi="ＭＳ ゴシック" w:hint="eastAsia"/>
        </w:rPr>
        <w:t>健康推進課に</w:t>
      </w:r>
      <w:r w:rsidR="00533788">
        <w:rPr>
          <w:rFonts w:ascii="ＭＳ ゴシック" w:eastAsia="ＭＳ ゴシック" w:hAnsi="ＭＳ ゴシック" w:hint="eastAsia"/>
        </w:rPr>
        <w:t>申し込む。</w:t>
      </w:r>
    </w:p>
    <w:p w:rsidR="005C274F" w:rsidRPr="00533788" w:rsidRDefault="00533788" w:rsidP="005C274F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申込み受付後</w:t>
      </w:r>
      <w:r w:rsidR="005C274F" w:rsidRPr="00533788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健康推進課からZoomの</w:t>
      </w:r>
      <w:r w:rsidR="005C274F" w:rsidRPr="00533788">
        <w:rPr>
          <w:rFonts w:ascii="ＭＳ ゴシック" w:eastAsia="ＭＳ ゴシック" w:hAnsi="ＭＳ ゴシック" w:hint="eastAsia"/>
        </w:rPr>
        <w:t>ログインID</w:t>
      </w:r>
      <w:r>
        <w:rPr>
          <w:rFonts w:ascii="ＭＳ ゴシック" w:eastAsia="ＭＳ ゴシック" w:hAnsi="ＭＳ ゴシック" w:hint="eastAsia"/>
        </w:rPr>
        <w:t>・</w:t>
      </w:r>
      <w:r w:rsidR="005C274F" w:rsidRPr="00533788">
        <w:rPr>
          <w:rFonts w:ascii="ＭＳ ゴシック" w:eastAsia="ＭＳ ゴシック" w:hAnsi="ＭＳ ゴシック" w:hint="eastAsia"/>
        </w:rPr>
        <w:t>パスワード、</w:t>
      </w:r>
      <w:r>
        <w:rPr>
          <w:rFonts w:ascii="ＭＳ ゴシック" w:eastAsia="ＭＳ ゴシック" w:hAnsi="ＭＳ ゴシック" w:hint="eastAsia"/>
        </w:rPr>
        <w:t>当日に</w:t>
      </w:r>
      <w:r w:rsidR="005C274F" w:rsidRPr="00533788">
        <w:rPr>
          <w:rFonts w:ascii="ＭＳ ゴシック" w:eastAsia="ＭＳ ゴシック" w:hAnsi="ＭＳ ゴシック" w:hint="eastAsia"/>
        </w:rPr>
        <w:t>準備してほしいもの</w:t>
      </w:r>
      <w:r>
        <w:rPr>
          <w:rFonts w:ascii="ＭＳ ゴシック" w:eastAsia="ＭＳ ゴシック" w:hAnsi="ＭＳ ゴシック" w:hint="eastAsia"/>
        </w:rPr>
        <w:t>（食材料等）</w:t>
      </w:r>
      <w:r w:rsidR="006818D1">
        <w:rPr>
          <w:rFonts w:ascii="ＭＳ ゴシック" w:eastAsia="ＭＳ ゴシック" w:hAnsi="ＭＳ ゴシック" w:hint="eastAsia"/>
        </w:rPr>
        <w:t>、冊子「ちゃんとごはん」</w:t>
      </w:r>
      <w:r w:rsidR="005C274F" w:rsidRPr="00533788">
        <w:rPr>
          <w:rFonts w:ascii="ＭＳ ゴシック" w:eastAsia="ＭＳ ゴシック" w:hAnsi="ＭＳ ゴシック" w:hint="eastAsia"/>
        </w:rPr>
        <w:t>を送付する。</w:t>
      </w:r>
    </w:p>
    <w:p w:rsidR="00A724B7" w:rsidRPr="00533788" w:rsidRDefault="00A724B7" w:rsidP="00A724B7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・実施時期　夏休み期間中の午前（1時間程度</w:t>
      </w:r>
      <w:r w:rsidR="000B0A2E">
        <w:rPr>
          <w:rFonts w:ascii="ＭＳ ゴシック" w:eastAsia="ＭＳ ゴシック" w:hAnsi="ＭＳ ゴシック" w:hint="eastAsia"/>
        </w:rPr>
        <w:t xml:space="preserve">　30分+休憩(5分)+30分</w:t>
      </w:r>
      <w:r w:rsidRPr="00533788">
        <w:rPr>
          <w:rFonts w:ascii="ＭＳ ゴシック" w:eastAsia="ＭＳ ゴシック" w:hAnsi="ＭＳ ゴシック" w:hint="eastAsia"/>
        </w:rPr>
        <w:t>）</w:t>
      </w:r>
    </w:p>
    <w:p w:rsidR="00A724B7" w:rsidRPr="00533788" w:rsidRDefault="00A724B7" w:rsidP="00A724B7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・実施内容　おひるごはんを</w:t>
      </w:r>
      <w:r w:rsidR="00533788">
        <w:rPr>
          <w:rFonts w:ascii="ＭＳ ゴシック" w:eastAsia="ＭＳ ゴシック" w:hAnsi="ＭＳ ゴシック" w:hint="eastAsia"/>
        </w:rPr>
        <w:t>作ろう（ごはん　夏野菜のみそ</w:t>
      </w:r>
      <w:r w:rsidRPr="00533788">
        <w:rPr>
          <w:rFonts w:ascii="ＭＳ ゴシック" w:eastAsia="ＭＳ ゴシック" w:hAnsi="ＭＳ ゴシック" w:hint="eastAsia"/>
        </w:rPr>
        <w:t>汁　目玉焼き）</w:t>
      </w:r>
    </w:p>
    <w:p w:rsidR="005C274F" w:rsidRPr="00533788" w:rsidRDefault="00A724B7" w:rsidP="005C274F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・</w:t>
      </w:r>
      <w:r w:rsidR="005C274F" w:rsidRPr="00533788">
        <w:rPr>
          <w:rFonts w:ascii="ＭＳ ゴシック" w:eastAsia="ＭＳ ゴシック" w:hAnsi="ＭＳ ゴシック" w:hint="eastAsia"/>
        </w:rPr>
        <w:t>実施方法　食材・調理器具については、事前にお知らせし各家庭で準備</w:t>
      </w:r>
      <w:r w:rsidR="00533788">
        <w:rPr>
          <w:rFonts w:ascii="ＭＳ ゴシック" w:eastAsia="ＭＳ ゴシック" w:hAnsi="ＭＳ ゴシック" w:hint="eastAsia"/>
        </w:rPr>
        <w:t>する。</w:t>
      </w:r>
    </w:p>
    <w:p w:rsidR="005C274F" w:rsidRPr="00533788" w:rsidRDefault="00927EB3" w:rsidP="00927EB3">
      <w:pPr>
        <w:ind w:left="1680" w:hangingChars="800" w:hanging="16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（負担にならないよう、各家庭に一般的にある食材を設定する予定。みそ汁に使う野菜については、なければ家にある野菜でも可とする。</w:t>
      </w:r>
      <w:r w:rsidR="005C274F" w:rsidRPr="00533788">
        <w:rPr>
          <w:rFonts w:ascii="ＭＳ ゴシック" w:eastAsia="ＭＳ ゴシック" w:hAnsi="ＭＳ ゴシック" w:hint="eastAsia"/>
        </w:rPr>
        <w:t>）</w:t>
      </w:r>
    </w:p>
    <w:p w:rsidR="005C274F" w:rsidRPr="00533788" w:rsidRDefault="005C274F" w:rsidP="005C274F">
      <w:pPr>
        <w:ind w:left="210" w:hangingChars="100" w:hanging="210"/>
        <w:rPr>
          <w:rFonts w:ascii="ＭＳ ゴシック" w:eastAsia="ＭＳ ゴシック" w:hAnsi="ＭＳ ゴシック"/>
        </w:rPr>
      </w:pPr>
      <w:r w:rsidRPr="00533788">
        <w:rPr>
          <w:rFonts w:ascii="ＭＳ ゴシック" w:eastAsia="ＭＳ ゴシック" w:hAnsi="ＭＳ ゴシック" w:hint="eastAsia"/>
        </w:rPr>
        <w:t xml:space="preserve">　　　　　　　　食育推進ボランティア分の食材については、健康推進課で準備</w:t>
      </w:r>
      <w:r w:rsidR="00533788">
        <w:rPr>
          <w:rFonts w:ascii="ＭＳ ゴシック" w:eastAsia="ＭＳ ゴシック" w:hAnsi="ＭＳ ゴシック" w:hint="eastAsia"/>
        </w:rPr>
        <w:t>する。</w:t>
      </w:r>
    </w:p>
    <w:p w:rsidR="005C274F" w:rsidRDefault="004E60DF" w:rsidP="00927EB3">
      <w:pPr>
        <w:ind w:leftChars="200" w:left="1680" w:hangingChars="600" w:hanging="1260"/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00391" wp14:editId="2995BCE6">
            <wp:simplePos x="0" y="0"/>
            <wp:positionH relativeFrom="column">
              <wp:posOffset>3953510</wp:posOffset>
            </wp:positionH>
            <wp:positionV relativeFrom="paragraph">
              <wp:posOffset>455930</wp:posOffset>
            </wp:positionV>
            <wp:extent cx="1245870" cy="561340"/>
            <wp:effectExtent l="0" t="0" r="0" b="0"/>
            <wp:wrapNone/>
            <wp:docPr id="59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図 58"/>
                    <pic:cNvPicPr preferRelativeResize="0"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artisticGlowDiffused trans="64000"/>
                              </a14:imgEffect>
                              <a14:imgEffect>
                                <a14:saturation sat="3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744A225" wp14:editId="7BE2067A">
            <wp:simplePos x="0" y="0"/>
            <wp:positionH relativeFrom="column">
              <wp:posOffset>4373880</wp:posOffset>
            </wp:positionH>
            <wp:positionV relativeFrom="paragraph">
              <wp:posOffset>362585</wp:posOffset>
            </wp:positionV>
            <wp:extent cx="503555" cy="741045"/>
            <wp:effectExtent l="33655" t="42545" r="0" b="44450"/>
            <wp:wrapNone/>
            <wp:docPr id="62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図 61"/>
                    <pic:cNvPicPr preferRelativeResize="0"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2410" b="96386" l="1765" r="95882"/>
                              </a14:imgEffect>
                              <a14:imgEffect>
                                <a14:artisticLineDrawing/>
                              </a14:imgEffect>
                              <a14:imgEffect>
                                <a14:sharpenSoften amount="-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888390">
                      <a:off x="0" y="0"/>
                      <a:ext cx="50355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98E9A43" wp14:editId="291F6DC3">
            <wp:simplePos x="0" y="0"/>
            <wp:positionH relativeFrom="column">
              <wp:posOffset>3695700</wp:posOffset>
            </wp:positionH>
            <wp:positionV relativeFrom="paragraph">
              <wp:posOffset>870585</wp:posOffset>
            </wp:positionV>
            <wp:extent cx="911860" cy="762000"/>
            <wp:effectExtent l="0" t="0" r="2540" b="0"/>
            <wp:wrapNone/>
            <wp:docPr id="64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図 63"/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9296" l="0" r="99412"/>
                              </a14:imgEffect>
                              <a14:imgEffect>
                                <a14:artisticMarker/>
                              </a14:imgEffect>
                              <a14:imgEffect>
                                <a14:saturation sat="2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788">
        <w:rPr>
          <w:rFonts w:ascii="ＭＳ ゴシック" w:eastAsia="ＭＳ ゴシック" w:hAnsi="ＭＳ ゴシック" w:hint="eastAsia"/>
        </w:rPr>
        <w:t>・</w:t>
      </w:r>
      <w:r w:rsidR="00927EB3">
        <w:rPr>
          <w:rFonts w:ascii="ＭＳ ゴシック" w:eastAsia="ＭＳ ゴシック" w:hAnsi="ＭＳ ゴシック" w:hint="eastAsia"/>
        </w:rPr>
        <w:t xml:space="preserve">評価　　　</w:t>
      </w:r>
      <w:r w:rsidR="00533788">
        <w:rPr>
          <w:rFonts w:ascii="ＭＳ ゴシック" w:eastAsia="ＭＳ ゴシック" w:hAnsi="ＭＳ ゴシック" w:hint="eastAsia"/>
        </w:rPr>
        <w:t>終了後アンケートを</w:t>
      </w:r>
      <w:r w:rsidR="004C6D8E">
        <w:rPr>
          <w:rFonts w:ascii="ＭＳ ゴシック" w:eastAsia="ＭＳ ゴシック" w:hAnsi="ＭＳ ゴシック" w:hint="eastAsia"/>
        </w:rPr>
        <w:t>事前に</w:t>
      </w:r>
      <w:r w:rsidR="005C274F" w:rsidRPr="00533788">
        <w:rPr>
          <w:rFonts w:ascii="ＭＳ ゴシック" w:eastAsia="ＭＳ ゴシック" w:hAnsi="ＭＳ ゴシック" w:hint="eastAsia"/>
        </w:rPr>
        <w:t>送付</w:t>
      </w:r>
      <w:r w:rsidR="00533788">
        <w:rPr>
          <w:rFonts w:ascii="ＭＳ ゴシック" w:eastAsia="ＭＳ ゴシック" w:hAnsi="ＭＳ ゴシック" w:hint="eastAsia"/>
        </w:rPr>
        <w:t>する</w:t>
      </w:r>
      <w:r w:rsidR="00927EB3">
        <w:rPr>
          <w:rFonts w:ascii="ＭＳ ゴシック" w:eastAsia="ＭＳ ゴシック" w:hAnsi="ＭＳ ゴシック" w:hint="eastAsia"/>
        </w:rPr>
        <w:t>。実施後メール</w:t>
      </w:r>
      <w:r w:rsidR="006818D1">
        <w:rPr>
          <w:rFonts w:ascii="ＭＳ ゴシック" w:eastAsia="ＭＳ ゴシック" w:hAnsi="ＭＳ ゴシック" w:hint="eastAsia"/>
        </w:rPr>
        <w:t>もしくはFAXで</w:t>
      </w:r>
      <w:bookmarkStart w:id="0" w:name="_GoBack"/>
      <w:bookmarkEnd w:id="0"/>
      <w:r w:rsidR="00927EB3">
        <w:rPr>
          <w:rFonts w:ascii="ＭＳ ゴシック" w:eastAsia="ＭＳ ゴシック" w:hAnsi="ＭＳ ゴシック" w:hint="eastAsia"/>
        </w:rPr>
        <w:t>回答して</w:t>
      </w:r>
      <w:r w:rsidR="005C274F" w:rsidRPr="00533788">
        <w:rPr>
          <w:rFonts w:ascii="ＭＳ ゴシック" w:eastAsia="ＭＳ ゴシック" w:hAnsi="ＭＳ ゴシック" w:hint="eastAsia"/>
        </w:rPr>
        <w:t>もらい</w:t>
      </w:r>
      <w:r w:rsidR="00927EB3">
        <w:rPr>
          <w:rFonts w:ascii="ＭＳ ゴシック" w:eastAsia="ＭＳ ゴシック" w:hAnsi="ＭＳ ゴシック" w:hint="eastAsia"/>
        </w:rPr>
        <w:t>、</w:t>
      </w:r>
      <w:r w:rsidR="005C274F" w:rsidRPr="00533788">
        <w:rPr>
          <w:rFonts w:ascii="ＭＳ ゴシック" w:eastAsia="ＭＳ ゴシック" w:hAnsi="ＭＳ ゴシック" w:hint="eastAsia"/>
        </w:rPr>
        <w:t>評価につなげる。</w:t>
      </w:r>
    </w:p>
    <w:p w:rsidR="00927EB3" w:rsidRPr="00927EB3" w:rsidRDefault="004E60DF" w:rsidP="00927EB3">
      <w:pPr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DFE5DCF" wp14:editId="35C28A90">
            <wp:simplePos x="0" y="0"/>
            <wp:positionH relativeFrom="column">
              <wp:posOffset>4608830</wp:posOffset>
            </wp:positionH>
            <wp:positionV relativeFrom="paragraph">
              <wp:posOffset>337505</wp:posOffset>
            </wp:positionV>
            <wp:extent cx="969009" cy="974408"/>
            <wp:effectExtent l="0" t="0" r="3175" b="0"/>
            <wp:wrapNone/>
            <wp:docPr id="65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図 64"/>
                    <pic:cNvPicPr preferRelativeResize="0"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3911" r="95531"/>
                              </a14:imgEffect>
                              <a14:imgEffect>
                                <a14:artisticMarke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09" cy="97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27EB3" w:rsidRPr="00927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F1"/>
    <w:rsid w:val="000678E5"/>
    <w:rsid w:val="000B0A2E"/>
    <w:rsid w:val="001350C8"/>
    <w:rsid w:val="002A0968"/>
    <w:rsid w:val="002F0E52"/>
    <w:rsid w:val="004C6D8E"/>
    <w:rsid w:val="004E60DF"/>
    <w:rsid w:val="00533788"/>
    <w:rsid w:val="005C274F"/>
    <w:rsid w:val="00621280"/>
    <w:rsid w:val="006818D1"/>
    <w:rsid w:val="006F69F1"/>
    <w:rsid w:val="00927EB3"/>
    <w:rsid w:val="00A724B7"/>
    <w:rsid w:val="00CA651C"/>
    <w:rsid w:val="00DC4753"/>
    <w:rsid w:val="00F2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00E892"/>
  <w15:chartTrackingRefBased/>
  <w15:docId w15:val="{326DDB13-565C-4FFE-B00B-47365DBF6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A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A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4.wdp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彩織</dc:creator>
  <cp:keywords/>
  <dc:description/>
  <cp:lastModifiedBy>岩田　由佳</cp:lastModifiedBy>
  <cp:revision>5</cp:revision>
  <cp:lastPrinted>2020-06-23T00:06:00Z</cp:lastPrinted>
  <dcterms:created xsi:type="dcterms:W3CDTF">2020-06-12T00:27:00Z</dcterms:created>
  <dcterms:modified xsi:type="dcterms:W3CDTF">2020-06-26T05:23:00Z</dcterms:modified>
</cp:coreProperties>
</file>