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A622E" w14:textId="770DE4C3" w:rsidR="002F5A06" w:rsidRPr="006505DD" w:rsidRDefault="00FC1228" w:rsidP="00393011">
      <w:pPr>
        <w:jc w:val="center"/>
        <w:rPr>
          <w:rFonts w:ascii="ＭＳ ゴシック" w:eastAsia="ＭＳ ゴシック" w:hAnsi="ＭＳ ゴシック"/>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1728BCA4" wp14:editId="6B0DF6DC">
                <wp:simplePos x="0" y="0"/>
                <wp:positionH relativeFrom="margin">
                  <wp:posOffset>5320605</wp:posOffset>
                </wp:positionH>
                <wp:positionV relativeFrom="paragraph">
                  <wp:posOffset>-703664</wp:posOffset>
                </wp:positionV>
                <wp:extent cx="907366" cy="414997"/>
                <wp:effectExtent l="0" t="0" r="26670" b="23495"/>
                <wp:wrapNone/>
                <wp:docPr id="1" name="テキスト ボックス 1"/>
                <wp:cNvGraphicFramePr/>
                <a:graphic xmlns:a="http://schemas.openxmlformats.org/drawingml/2006/main">
                  <a:graphicData uri="http://schemas.microsoft.com/office/word/2010/wordprocessingShape">
                    <wps:wsp>
                      <wps:cNvSpPr txBox="1"/>
                      <wps:spPr>
                        <a:xfrm>
                          <a:off x="0" y="0"/>
                          <a:ext cx="907366" cy="414997"/>
                        </a:xfrm>
                        <a:prstGeom prst="rect">
                          <a:avLst/>
                        </a:prstGeom>
                        <a:solidFill>
                          <a:schemeClr val="lt1"/>
                        </a:solidFill>
                        <a:ln w="6350">
                          <a:solidFill>
                            <a:prstClr val="black"/>
                          </a:solidFill>
                        </a:ln>
                      </wps:spPr>
                      <wps:txbx>
                        <w:txbxContent>
                          <w:p w14:paraId="6A7D9BB1" w14:textId="08B1331B" w:rsidR="00FC1228" w:rsidRPr="00E251E9" w:rsidRDefault="006D27EF" w:rsidP="00FC1228">
                            <w:pPr>
                              <w:jc w:val="center"/>
                              <w:rPr>
                                <w:rFonts w:ascii="ＭＳ 明朝" w:eastAsia="ＭＳ 明朝" w:hAnsi="ＭＳ 明朝"/>
                                <w:sz w:val="24"/>
                                <w:szCs w:val="24"/>
                              </w:rPr>
                            </w:pPr>
                            <w:r>
                              <w:rPr>
                                <w:rFonts w:ascii="ＭＳ 明朝" w:eastAsia="ＭＳ 明朝" w:hAnsi="ＭＳ 明朝" w:hint="eastAsia"/>
                                <w:sz w:val="24"/>
                                <w:szCs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28BCA4" id="_x0000_t202" coordsize="21600,21600" o:spt="202" path="m,l,21600r21600,l21600,xe">
                <v:stroke joinstyle="miter"/>
                <v:path gradientshapeok="t" o:connecttype="rect"/>
              </v:shapetype>
              <v:shape id="テキスト ボックス 1" o:spid="_x0000_s1026" type="#_x0000_t202" style="position:absolute;left:0;text-align:left;margin-left:418.95pt;margin-top:-55.4pt;width:71.45pt;height:32.7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" fillcolor="white [3201]" strokeweight=".5pt">
                <v:textbox>
                  <w:txbxContent>
                    <w:p w14:paraId="6A7D9BB1" w14:textId="08B1331B" w:rsidR="00FC1228" w:rsidRPr="00E251E9" w:rsidRDefault="006D27EF" w:rsidP="00FC1228">
                      <w:pPr>
                        <w:jc w:val="center"/>
                        <w:rPr>
                          <w:rFonts w:ascii="ＭＳ 明朝" w:eastAsia="ＭＳ 明朝" w:hAnsi="ＭＳ 明朝"/>
                          <w:sz w:val="24"/>
                          <w:szCs w:val="24"/>
                        </w:rPr>
                      </w:pPr>
                      <w:r>
                        <w:rPr>
                          <w:rFonts w:ascii="ＭＳ 明朝" w:eastAsia="ＭＳ 明朝" w:hAnsi="ＭＳ 明朝" w:hint="eastAsia"/>
                          <w:sz w:val="24"/>
                          <w:szCs w:val="24"/>
                        </w:rPr>
                        <w:t>資料３</w:t>
                      </w:r>
                    </w:p>
                  </w:txbxContent>
                </v:textbox>
                <w10:wrap anchorx="margin"/>
              </v:shape>
            </w:pict>
          </mc:Fallback>
        </mc:AlternateContent>
      </w:r>
      <w:r w:rsidR="00233DD5">
        <w:rPr>
          <w:rFonts w:ascii="ＭＳ ゴシック" w:eastAsia="ＭＳ ゴシック" w:hAnsi="ＭＳ ゴシック" w:hint="eastAsia"/>
          <w:sz w:val="28"/>
          <w:szCs w:val="24"/>
        </w:rPr>
        <w:t>練馬区における地域生活支援拠点の取組状況</w:t>
      </w:r>
      <w:r w:rsidR="008B7D8F" w:rsidRPr="006505DD">
        <w:rPr>
          <w:rFonts w:ascii="ＭＳ ゴシック" w:eastAsia="ＭＳ ゴシック" w:hAnsi="ＭＳ ゴシック" w:hint="eastAsia"/>
          <w:sz w:val="28"/>
          <w:szCs w:val="24"/>
        </w:rPr>
        <w:t>について</w:t>
      </w:r>
    </w:p>
    <w:p w14:paraId="6A556E47" w14:textId="27B4ADCD" w:rsidR="008B7D8F" w:rsidRDefault="008B7D8F">
      <w:pPr>
        <w:rPr>
          <w:rFonts w:ascii="ＭＳ ゴシック" w:eastAsia="ＭＳ ゴシック" w:hAnsi="ＭＳ ゴシック"/>
          <w:sz w:val="24"/>
          <w:szCs w:val="24"/>
        </w:rPr>
      </w:pPr>
    </w:p>
    <w:p w14:paraId="597C5DAC" w14:textId="77777777" w:rsidR="00673F9D" w:rsidRPr="00905C17" w:rsidRDefault="00673F9D">
      <w:pPr>
        <w:rPr>
          <w:rFonts w:ascii="ＭＳ ゴシック" w:eastAsia="ＭＳ ゴシック" w:hAnsi="ＭＳ ゴシック"/>
          <w:sz w:val="24"/>
          <w:szCs w:val="24"/>
        </w:rPr>
      </w:pPr>
    </w:p>
    <w:p w14:paraId="6A748563" w14:textId="1D8F81D0" w:rsidR="008B7D8F" w:rsidRPr="006505DD" w:rsidRDefault="00673F9D">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地域生活支援拠点とは</w:t>
      </w:r>
    </w:p>
    <w:p w14:paraId="6BAFF927" w14:textId="624A4B73" w:rsidR="008B7D8F" w:rsidRPr="006505DD" w:rsidRDefault="008B7D8F" w:rsidP="00673F9D">
      <w:pPr>
        <w:ind w:leftChars="100" w:left="210"/>
        <w:rPr>
          <w:rFonts w:ascii="ＭＳ 明朝" w:eastAsia="ＭＳ 明朝" w:hAnsi="ＭＳ 明朝"/>
          <w:sz w:val="24"/>
          <w:szCs w:val="24"/>
        </w:rPr>
      </w:pPr>
      <w:r w:rsidRPr="006505DD">
        <w:rPr>
          <w:rFonts w:ascii="ＭＳ 明朝" w:eastAsia="ＭＳ 明朝" w:hAnsi="ＭＳ 明朝" w:hint="eastAsia"/>
          <w:sz w:val="24"/>
          <w:szCs w:val="24"/>
        </w:rPr>
        <w:t xml:space="preserve">　障害者の重度化・高齢化や「親亡き後」を見据え、居住支援のための機能（</w:t>
      </w:r>
      <w:r w:rsidR="00393011" w:rsidRPr="006505DD">
        <w:rPr>
          <w:rFonts w:ascii="ＭＳ 明朝" w:eastAsia="ＭＳ 明朝" w:hAnsi="ＭＳ 明朝" w:hint="eastAsia"/>
          <w:sz w:val="24"/>
          <w:szCs w:val="24"/>
        </w:rPr>
        <w:t>①</w:t>
      </w:r>
      <w:r w:rsidRPr="006505DD">
        <w:rPr>
          <w:rFonts w:ascii="ＭＳ 明朝" w:eastAsia="ＭＳ 明朝" w:hAnsi="ＭＳ 明朝" w:hint="eastAsia"/>
          <w:sz w:val="24"/>
          <w:szCs w:val="24"/>
        </w:rPr>
        <w:t>相談、</w:t>
      </w:r>
      <w:r w:rsidR="00393011" w:rsidRPr="006505DD">
        <w:rPr>
          <w:rFonts w:ascii="ＭＳ 明朝" w:eastAsia="ＭＳ 明朝" w:hAnsi="ＭＳ 明朝" w:hint="eastAsia"/>
          <w:sz w:val="24"/>
          <w:szCs w:val="24"/>
        </w:rPr>
        <w:t>②</w:t>
      </w:r>
      <w:r w:rsidRPr="006505DD">
        <w:rPr>
          <w:rFonts w:ascii="ＭＳ 明朝" w:eastAsia="ＭＳ 明朝" w:hAnsi="ＭＳ 明朝" w:hint="eastAsia"/>
          <w:sz w:val="24"/>
          <w:szCs w:val="24"/>
        </w:rPr>
        <w:t>体験の機会・場、</w:t>
      </w:r>
      <w:r w:rsidR="00393011" w:rsidRPr="006505DD">
        <w:rPr>
          <w:rFonts w:ascii="ＭＳ 明朝" w:eastAsia="ＭＳ 明朝" w:hAnsi="ＭＳ 明朝" w:hint="eastAsia"/>
          <w:sz w:val="24"/>
          <w:szCs w:val="24"/>
        </w:rPr>
        <w:t>③</w:t>
      </w:r>
      <w:r w:rsidRPr="006505DD">
        <w:rPr>
          <w:rFonts w:ascii="ＭＳ 明朝" w:eastAsia="ＭＳ 明朝" w:hAnsi="ＭＳ 明朝" w:hint="eastAsia"/>
          <w:sz w:val="24"/>
          <w:szCs w:val="24"/>
        </w:rPr>
        <w:t>緊急時の受け入れ・対応、</w:t>
      </w:r>
      <w:r w:rsidR="00393011" w:rsidRPr="006505DD">
        <w:rPr>
          <w:rFonts w:ascii="ＭＳ 明朝" w:eastAsia="ＭＳ 明朝" w:hAnsi="ＭＳ 明朝" w:hint="eastAsia"/>
          <w:sz w:val="24"/>
          <w:szCs w:val="24"/>
        </w:rPr>
        <w:t>④</w:t>
      </w:r>
      <w:r w:rsidRPr="006505DD">
        <w:rPr>
          <w:rFonts w:ascii="ＭＳ 明朝" w:eastAsia="ＭＳ 明朝" w:hAnsi="ＭＳ 明朝" w:hint="eastAsia"/>
          <w:sz w:val="24"/>
          <w:szCs w:val="24"/>
        </w:rPr>
        <w:t>専門性、地域の体制づくり）を、地域の実情に応じた創意工夫によ</w:t>
      </w:r>
      <w:r w:rsidR="00233DD5">
        <w:rPr>
          <w:rFonts w:ascii="ＭＳ 明朝" w:eastAsia="ＭＳ 明朝" w:hAnsi="ＭＳ 明朝" w:hint="eastAsia"/>
          <w:sz w:val="24"/>
          <w:szCs w:val="24"/>
        </w:rPr>
        <w:t>り整備し、障害者の生活を地域全体で支えるサービス提供体制をいう。</w:t>
      </w:r>
    </w:p>
    <w:p w14:paraId="084E4809" w14:textId="13228546" w:rsidR="00673F9D" w:rsidRDefault="00673F9D" w:rsidP="008B7D8F">
      <w:pPr>
        <w:rPr>
          <w:rFonts w:ascii="ＭＳ ゴシック" w:eastAsia="ＭＳ ゴシック" w:hAnsi="ＭＳ ゴシック"/>
          <w:sz w:val="24"/>
          <w:szCs w:val="24"/>
        </w:rPr>
      </w:pPr>
    </w:p>
    <w:p w14:paraId="2E5F9696" w14:textId="77777777" w:rsidR="00673F9D" w:rsidRPr="00673F9D" w:rsidRDefault="00673F9D" w:rsidP="008B7D8F">
      <w:pPr>
        <w:rPr>
          <w:rFonts w:ascii="ＭＳ ゴシック" w:eastAsia="ＭＳ ゴシック" w:hAnsi="ＭＳ ゴシック"/>
          <w:sz w:val="24"/>
          <w:szCs w:val="24"/>
        </w:rPr>
      </w:pPr>
    </w:p>
    <w:p w14:paraId="48FC0EAC" w14:textId="3E2E2576" w:rsidR="008B7D8F" w:rsidRPr="006505DD" w:rsidRDefault="00673F9D" w:rsidP="008B7D8F">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8B7D8F" w:rsidRPr="006505DD">
        <w:rPr>
          <w:rFonts w:ascii="ＭＳ ゴシック" w:eastAsia="ＭＳ ゴシック" w:hAnsi="ＭＳ ゴシック" w:hint="eastAsia"/>
          <w:sz w:val="24"/>
          <w:szCs w:val="24"/>
        </w:rPr>
        <w:t xml:space="preserve">　練馬区における地域生活支援拠点の整備について</w:t>
      </w:r>
    </w:p>
    <w:p w14:paraId="08CBC2C4" w14:textId="1E99A16E" w:rsidR="00393011" w:rsidRPr="006505DD" w:rsidRDefault="00393011" w:rsidP="004B5DEB">
      <w:pPr>
        <w:ind w:firstLineChars="200" w:firstLine="480"/>
        <w:rPr>
          <w:rFonts w:ascii="ＭＳ 明朝" w:eastAsia="ＭＳ 明朝" w:hAnsi="ＭＳ 明朝"/>
          <w:sz w:val="24"/>
          <w:szCs w:val="24"/>
        </w:rPr>
      </w:pPr>
      <w:r w:rsidRPr="006505DD">
        <w:rPr>
          <w:rFonts w:ascii="ＭＳ 明朝" w:eastAsia="ＭＳ 明朝" w:hAnsi="ＭＳ 明朝" w:hint="eastAsia"/>
          <w:sz w:val="24"/>
          <w:szCs w:val="24"/>
        </w:rPr>
        <w:t>面的整備</w:t>
      </w:r>
      <w:r w:rsidR="004B5DEB">
        <w:rPr>
          <w:rFonts w:ascii="ＭＳ 明朝" w:eastAsia="ＭＳ 明朝" w:hAnsi="ＭＳ 明朝" w:hint="eastAsia"/>
          <w:sz w:val="24"/>
          <w:szCs w:val="24"/>
        </w:rPr>
        <w:t>型</w:t>
      </w:r>
      <w:r w:rsidRPr="006505DD">
        <w:rPr>
          <w:rFonts w:ascii="ＭＳ 明朝" w:eastAsia="ＭＳ 明朝" w:hAnsi="ＭＳ 明朝" w:hint="eastAsia"/>
          <w:sz w:val="24"/>
          <w:szCs w:val="24"/>
        </w:rPr>
        <w:t>と多機能</w:t>
      </w:r>
      <w:r w:rsidR="004B5DEB">
        <w:rPr>
          <w:rFonts w:ascii="ＭＳ 明朝" w:eastAsia="ＭＳ 明朝" w:hAnsi="ＭＳ 明朝" w:hint="eastAsia"/>
          <w:sz w:val="24"/>
          <w:szCs w:val="24"/>
        </w:rPr>
        <w:t>型の併用</w:t>
      </w:r>
    </w:p>
    <w:p w14:paraId="0BFB8A5C" w14:textId="710EB4D7" w:rsidR="00393011" w:rsidRPr="006505DD" w:rsidRDefault="004B5DEB" w:rsidP="004B5DE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⑴　</w:t>
      </w:r>
      <w:r w:rsidR="00393011" w:rsidRPr="006505DD">
        <w:rPr>
          <w:rFonts w:ascii="ＭＳ 明朝" w:eastAsia="ＭＳ 明朝" w:hAnsi="ＭＳ 明朝" w:hint="eastAsia"/>
          <w:sz w:val="24"/>
          <w:szCs w:val="24"/>
        </w:rPr>
        <w:t>面的整備型</w:t>
      </w:r>
    </w:p>
    <w:p w14:paraId="4BF7A4E4" w14:textId="3591BB80" w:rsidR="00393011" w:rsidRPr="006505DD" w:rsidRDefault="00393011" w:rsidP="00393011">
      <w:pPr>
        <w:ind w:left="480" w:hangingChars="200" w:hanging="480"/>
        <w:rPr>
          <w:rFonts w:ascii="ＭＳ 明朝" w:eastAsia="ＭＳ 明朝" w:hAnsi="ＭＳ 明朝"/>
          <w:sz w:val="24"/>
          <w:szCs w:val="24"/>
        </w:rPr>
      </w:pPr>
      <w:r w:rsidRPr="006505DD">
        <w:rPr>
          <w:rFonts w:ascii="ＭＳ 明朝" w:eastAsia="ＭＳ 明朝" w:hAnsi="ＭＳ 明朝" w:hint="eastAsia"/>
          <w:sz w:val="24"/>
          <w:szCs w:val="24"/>
        </w:rPr>
        <w:t xml:space="preserve">　　　基幹相談支援センターと短期入所事業所（大泉つつじ荘、しらゆり荘）を中心とし、民間事業所とも協力した体制</w:t>
      </w:r>
    </w:p>
    <w:p w14:paraId="767DA4E1" w14:textId="0A2B7D9B" w:rsidR="00393011" w:rsidRPr="006505DD" w:rsidRDefault="004B5DEB" w:rsidP="004B5DE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⑵　</w:t>
      </w:r>
      <w:r w:rsidR="00393011" w:rsidRPr="006505DD">
        <w:rPr>
          <w:rFonts w:ascii="ＭＳ 明朝" w:eastAsia="ＭＳ 明朝" w:hAnsi="ＭＳ 明朝" w:hint="eastAsia"/>
          <w:sz w:val="24"/>
          <w:szCs w:val="24"/>
        </w:rPr>
        <w:t>多機能型</w:t>
      </w:r>
    </w:p>
    <w:p w14:paraId="4D2B34B6" w14:textId="77777777" w:rsidR="00393011" w:rsidRPr="006505DD" w:rsidRDefault="00393011" w:rsidP="00393011">
      <w:pPr>
        <w:rPr>
          <w:rFonts w:ascii="ＭＳ 明朝" w:eastAsia="ＭＳ 明朝" w:hAnsi="ＭＳ 明朝"/>
          <w:sz w:val="24"/>
          <w:szCs w:val="24"/>
        </w:rPr>
      </w:pPr>
      <w:r w:rsidRPr="006505DD">
        <w:rPr>
          <w:rFonts w:ascii="ＭＳ 明朝" w:eastAsia="ＭＳ 明朝" w:hAnsi="ＭＳ 明朝" w:hint="eastAsia"/>
          <w:sz w:val="24"/>
          <w:szCs w:val="24"/>
        </w:rPr>
        <w:t xml:space="preserve">　　　</w:t>
      </w:r>
      <w:r w:rsidR="00E334F9" w:rsidRPr="006505DD">
        <w:rPr>
          <w:rFonts w:ascii="ＭＳ 明朝" w:eastAsia="ＭＳ 明朝" w:hAnsi="ＭＳ 明朝" w:hint="eastAsia"/>
          <w:sz w:val="24"/>
          <w:szCs w:val="24"/>
        </w:rPr>
        <w:t>重度障害者グループホームに短期入所や相談機能を付加した施設</w:t>
      </w:r>
    </w:p>
    <w:p w14:paraId="63F05E14" w14:textId="6AC8CEFA" w:rsidR="00673F9D" w:rsidRDefault="00673F9D" w:rsidP="00393011">
      <w:pPr>
        <w:rPr>
          <w:rFonts w:ascii="ＭＳ 明朝" w:eastAsia="ＭＳ 明朝" w:hAnsi="ＭＳ 明朝"/>
          <w:sz w:val="24"/>
          <w:szCs w:val="24"/>
        </w:rPr>
      </w:pPr>
    </w:p>
    <w:p w14:paraId="0D921664" w14:textId="149DAC82" w:rsidR="00393011" w:rsidRPr="006505DD" w:rsidRDefault="0013207C" w:rsidP="00393011">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6A29D908" wp14:editId="71AB22E1">
                <wp:simplePos x="0" y="0"/>
                <wp:positionH relativeFrom="column">
                  <wp:posOffset>2276188</wp:posOffset>
                </wp:positionH>
                <wp:positionV relativeFrom="paragraph">
                  <wp:posOffset>145811</wp:posOffset>
                </wp:positionV>
                <wp:extent cx="2938765" cy="448310"/>
                <wp:effectExtent l="0" t="0" r="0" b="8890"/>
                <wp:wrapNone/>
                <wp:docPr id="2" name="山形 2"/>
                <wp:cNvGraphicFramePr/>
                <a:graphic xmlns:a="http://schemas.openxmlformats.org/drawingml/2006/main">
                  <a:graphicData uri="http://schemas.microsoft.com/office/word/2010/wordprocessingShape">
                    <wps:wsp>
                      <wps:cNvSpPr/>
                      <wps:spPr>
                        <a:xfrm>
                          <a:off x="0" y="0"/>
                          <a:ext cx="2938765" cy="44831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186D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2" o:spid="_x0000_s1026" type="#_x0000_t55" style="position:absolute;margin-left:179.25pt;margin-top:11.5pt;width:231.4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" adj="19952" fillcolor="#5b9bd5 [3204]" stroked="f" strokeweight="1pt"/>
            </w:pict>
          </mc:Fallback>
        </mc:AlternateContent>
      </w:r>
      <w:r w:rsidR="00E54A58">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206092A7" wp14:editId="7FEFC5F9">
                <wp:simplePos x="0" y="0"/>
                <wp:positionH relativeFrom="column">
                  <wp:posOffset>2919032</wp:posOffset>
                </wp:positionH>
                <wp:positionV relativeFrom="paragraph">
                  <wp:posOffset>129750</wp:posOffset>
                </wp:positionV>
                <wp:extent cx="1957826" cy="465615"/>
                <wp:effectExtent l="0" t="0" r="4445" b="10795"/>
                <wp:wrapNone/>
                <wp:docPr id="3" name="テキスト ボックス 3"/>
                <wp:cNvGraphicFramePr/>
                <a:graphic xmlns:a="http://schemas.openxmlformats.org/drawingml/2006/main">
                  <a:graphicData uri="http://schemas.microsoft.com/office/word/2010/wordprocessingShape">
                    <wps:wsp>
                      <wps:cNvSpPr txBox="1"/>
                      <wps:spPr>
                        <a:xfrm>
                          <a:off x="0" y="0"/>
                          <a:ext cx="1957826" cy="465615"/>
                        </a:xfrm>
                        <a:prstGeom prst="rect">
                          <a:avLst/>
                        </a:prstGeom>
                        <a:noFill/>
                        <a:ln w="6350">
                          <a:noFill/>
                        </a:ln>
                      </wps:spPr>
                      <wps:txbx>
                        <w:txbxContent>
                          <w:p w14:paraId="654D0667" w14:textId="4D24CEFC" w:rsidR="00E54A58" w:rsidRDefault="00E54A58">
                            <w:pPr>
                              <w:rPr>
                                <w:rFonts w:ascii="ＭＳ Ｐゴシック" w:eastAsia="ＭＳ Ｐゴシック" w:hAnsi="ＭＳ Ｐゴシック"/>
                                <w:sz w:val="26"/>
                                <w:szCs w:val="26"/>
                              </w:rPr>
                            </w:pPr>
                            <w:r w:rsidRPr="00E54A58">
                              <w:rPr>
                                <w:rFonts w:ascii="ＭＳ Ｐゴシック" w:eastAsia="ＭＳ Ｐゴシック" w:hAnsi="ＭＳ Ｐゴシック" w:hint="eastAsia"/>
                                <w:sz w:val="26"/>
                                <w:szCs w:val="26"/>
                              </w:rPr>
                              <w:t>第２</w:t>
                            </w:r>
                            <w:r w:rsidRPr="00E54A58">
                              <w:rPr>
                                <w:rFonts w:ascii="ＭＳ Ｐゴシック" w:eastAsia="ＭＳ Ｐゴシック" w:hAnsi="ＭＳ Ｐゴシック"/>
                                <w:sz w:val="26"/>
                                <w:szCs w:val="26"/>
                              </w:rPr>
                              <w:t>段階</w:t>
                            </w:r>
                            <w:r w:rsidRPr="00E54A58">
                              <w:rPr>
                                <w:rFonts w:ascii="ＭＳ Ｐゴシック" w:eastAsia="ＭＳ Ｐゴシック" w:hAnsi="ＭＳ Ｐゴシック" w:hint="eastAsia"/>
                                <w:sz w:val="26"/>
                                <w:szCs w:val="26"/>
                              </w:rPr>
                              <w:t>（令和</w:t>
                            </w:r>
                            <w:r w:rsidRPr="00E54A58">
                              <w:rPr>
                                <w:rFonts w:ascii="ＭＳ Ｐゴシック" w:eastAsia="ＭＳ Ｐゴシック" w:hAnsi="ＭＳ Ｐゴシック"/>
                                <w:sz w:val="26"/>
                                <w:szCs w:val="26"/>
                              </w:rPr>
                              <w:t>２年度～</w:t>
                            </w:r>
                            <w:r w:rsidRPr="00E54A58">
                              <w:rPr>
                                <w:rFonts w:ascii="ＭＳ Ｐゴシック" w:eastAsia="ＭＳ Ｐゴシック" w:hAnsi="ＭＳ Ｐゴシック" w:hint="eastAsia"/>
                                <w:sz w:val="26"/>
                                <w:szCs w:val="26"/>
                              </w:rPr>
                              <w:t>）</w:t>
                            </w:r>
                          </w:p>
                          <w:p w14:paraId="18258453" w14:textId="5BAFB890" w:rsidR="00E54A58" w:rsidRPr="00E54A58" w:rsidRDefault="00E54A58">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面的整備型</w:t>
                            </w:r>
                            <w:r>
                              <w:rPr>
                                <w:rFonts w:ascii="ＭＳ Ｐゴシック" w:eastAsia="ＭＳ Ｐゴシック" w:hAnsi="ＭＳ Ｐゴシック"/>
                                <w:sz w:val="26"/>
                                <w:szCs w:val="26"/>
                              </w:rPr>
                              <w:t>＋多機能型</w:t>
                            </w:r>
                          </w:p>
                          <w:p w14:paraId="350F512F" w14:textId="6D9A6F40" w:rsidR="00E54A58" w:rsidRPr="00E54A58" w:rsidRDefault="00E54A58">
                            <w:pPr>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092A7" id="テキスト ボックス 3" o:spid="_x0000_s1027" type="#_x0000_t202" style="position:absolute;margin-left:229.85pt;margin-top:10.2pt;width:154.15pt;height:3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" filled="f" stroked="f" strokeweight=".5pt">
                <v:textbox inset="0,0,0,0">
                  <w:txbxContent>
                    <w:p w14:paraId="654D0667" w14:textId="4D24CEFC" w:rsidR="00E54A58" w:rsidRDefault="00E54A58">
                      <w:pPr>
                        <w:rPr>
                          <w:rFonts w:ascii="ＭＳ Ｐゴシック" w:eastAsia="ＭＳ Ｐゴシック" w:hAnsi="ＭＳ Ｐゴシック"/>
                          <w:sz w:val="26"/>
                          <w:szCs w:val="26"/>
                        </w:rPr>
                      </w:pPr>
                      <w:r w:rsidRPr="00E54A58">
                        <w:rPr>
                          <w:rFonts w:ascii="ＭＳ Ｐゴシック" w:eastAsia="ＭＳ Ｐゴシック" w:hAnsi="ＭＳ Ｐゴシック" w:hint="eastAsia"/>
                          <w:sz w:val="26"/>
                          <w:szCs w:val="26"/>
                        </w:rPr>
                        <w:t>第２</w:t>
                      </w:r>
                      <w:r w:rsidRPr="00E54A58">
                        <w:rPr>
                          <w:rFonts w:ascii="ＭＳ Ｐゴシック" w:eastAsia="ＭＳ Ｐゴシック" w:hAnsi="ＭＳ Ｐゴシック"/>
                          <w:sz w:val="26"/>
                          <w:szCs w:val="26"/>
                        </w:rPr>
                        <w:t>段階</w:t>
                      </w:r>
                      <w:r w:rsidRPr="00E54A58">
                        <w:rPr>
                          <w:rFonts w:ascii="ＭＳ Ｐゴシック" w:eastAsia="ＭＳ Ｐゴシック" w:hAnsi="ＭＳ Ｐゴシック" w:hint="eastAsia"/>
                          <w:sz w:val="26"/>
                          <w:szCs w:val="26"/>
                        </w:rPr>
                        <w:t>（令和</w:t>
                      </w:r>
                      <w:r w:rsidRPr="00E54A58">
                        <w:rPr>
                          <w:rFonts w:ascii="ＭＳ Ｐゴシック" w:eastAsia="ＭＳ Ｐゴシック" w:hAnsi="ＭＳ Ｐゴシック"/>
                          <w:sz w:val="26"/>
                          <w:szCs w:val="26"/>
                        </w:rPr>
                        <w:t>２年度～</w:t>
                      </w:r>
                      <w:r w:rsidRPr="00E54A58">
                        <w:rPr>
                          <w:rFonts w:ascii="ＭＳ Ｐゴシック" w:eastAsia="ＭＳ Ｐゴシック" w:hAnsi="ＭＳ Ｐゴシック" w:hint="eastAsia"/>
                          <w:sz w:val="26"/>
                          <w:szCs w:val="26"/>
                        </w:rPr>
                        <w:t>）</w:t>
                      </w:r>
                    </w:p>
                    <w:p w14:paraId="18258453" w14:textId="5BAFB890" w:rsidR="00E54A58" w:rsidRPr="00E54A58" w:rsidRDefault="00E54A58">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面的整備型</w:t>
                      </w:r>
                      <w:r>
                        <w:rPr>
                          <w:rFonts w:ascii="ＭＳ Ｐゴシック" w:eastAsia="ＭＳ Ｐゴシック" w:hAnsi="ＭＳ Ｐゴシック"/>
                          <w:sz w:val="26"/>
                          <w:szCs w:val="26"/>
                        </w:rPr>
                        <w:t>＋多機能型</w:t>
                      </w:r>
                    </w:p>
                    <w:p w14:paraId="350F512F" w14:textId="6D9A6F40" w:rsidR="00E54A58" w:rsidRPr="00E54A58" w:rsidRDefault="00E54A58">
                      <w:pPr>
                        <w:rPr>
                          <w:rFonts w:ascii="ＭＳ ゴシック" w:eastAsia="ＭＳ ゴシック" w:hAnsi="ＭＳ ゴシック"/>
                        </w:rPr>
                      </w:pPr>
                    </w:p>
                  </w:txbxContent>
                </v:textbox>
              </v:shape>
            </w:pict>
          </mc:Fallback>
        </mc:AlternateContent>
      </w:r>
      <w:r w:rsidR="002A1DA5">
        <w:rPr>
          <w:rFonts w:ascii="ＭＳ 明朝" w:eastAsia="ＭＳ 明朝" w:hAnsi="ＭＳ 明朝"/>
          <w:noProof/>
          <w:sz w:val="24"/>
          <w:szCs w:val="24"/>
        </w:rPr>
        <w:drawing>
          <wp:anchor distT="0" distB="0" distL="114300" distR="114300" simplePos="0" relativeHeight="251658240" behindDoc="0" locked="0" layoutInCell="1" allowOverlap="1" wp14:anchorId="34D1C6B1" wp14:editId="68A64407">
            <wp:simplePos x="0" y="0"/>
            <wp:positionH relativeFrom="margin">
              <wp:align>left</wp:align>
            </wp:positionH>
            <wp:positionV relativeFrom="paragraph">
              <wp:posOffset>109663</wp:posOffset>
            </wp:positionV>
            <wp:extent cx="5737993" cy="2596053"/>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7993" cy="2596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1BFDD" w14:textId="13E3FB8D" w:rsidR="00393011" w:rsidRPr="006505DD" w:rsidRDefault="00393011" w:rsidP="00393011">
      <w:pPr>
        <w:rPr>
          <w:rFonts w:ascii="ＭＳ 明朝" w:eastAsia="ＭＳ 明朝" w:hAnsi="ＭＳ 明朝"/>
          <w:sz w:val="24"/>
          <w:szCs w:val="24"/>
        </w:rPr>
      </w:pPr>
    </w:p>
    <w:p w14:paraId="7EDA4A56" w14:textId="6876FAE5" w:rsidR="00393011" w:rsidRPr="006505DD" w:rsidRDefault="00393011" w:rsidP="00393011">
      <w:pPr>
        <w:rPr>
          <w:rFonts w:ascii="ＭＳ 明朝" w:eastAsia="ＭＳ 明朝" w:hAnsi="ＭＳ 明朝"/>
          <w:sz w:val="24"/>
          <w:szCs w:val="24"/>
        </w:rPr>
      </w:pPr>
    </w:p>
    <w:p w14:paraId="1762C945" w14:textId="31D9402D" w:rsidR="00393011" w:rsidRPr="006505DD" w:rsidRDefault="00393011" w:rsidP="00393011">
      <w:pPr>
        <w:rPr>
          <w:rFonts w:ascii="ＭＳ 明朝" w:eastAsia="ＭＳ 明朝" w:hAnsi="ＭＳ 明朝"/>
          <w:sz w:val="24"/>
          <w:szCs w:val="24"/>
        </w:rPr>
      </w:pPr>
    </w:p>
    <w:p w14:paraId="43D011A4" w14:textId="0FDDBBB7" w:rsidR="00393011" w:rsidRPr="006505DD" w:rsidRDefault="0013207C" w:rsidP="00393011">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7CA071BA" wp14:editId="1BD2D33D">
                <wp:simplePos x="0" y="0"/>
                <wp:positionH relativeFrom="column">
                  <wp:posOffset>2914015</wp:posOffset>
                </wp:positionH>
                <wp:positionV relativeFrom="paragraph">
                  <wp:posOffset>238125</wp:posOffset>
                </wp:positionV>
                <wp:extent cx="3130550" cy="971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30550" cy="971550"/>
                        </a:xfrm>
                        <a:prstGeom prst="rect">
                          <a:avLst/>
                        </a:prstGeom>
                        <a:solidFill>
                          <a:schemeClr val="lt1"/>
                        </a:solidFill>
                        <a:ln w="6350">
                          <a:noFill/>
                        </a:ln>
                      </wps:spPr>
                      <wps:txbx>
                        <w:txbxContent>
                          <w:p w14:paraId="22BD315B" w14:textId="77777777" w:rsidR="00E54A58" w:rsidRPr="0013207C" w:rsidRDefault="00E54A58" w:rsidP="0013207C">
                            <w:pPr>
                              <w:snapToGrid w:val="0"/>
                              <w:rPr>
                                <w:rFonts w:ascii="HG丸ｺﾞｼｯｸM-PRO" w:eastAsia="HG丸ｺﾞｼｯｸM-PRO" w:hAnsi="HG丸ｺﾞｼｯｸM-PRO"/>
                                <w:sz w:val="18"/>
                                <w:szCs w:val="18"/>
                              </w:rPr>
                            </w:pPr>
                            <w:r w:rsidRPr="0013207C">
                              <w:rPr>
                                <w:rFonts w:ascii="HG丸ｺﾞｼｯｸM-PRO" w:eastAsia="HG丸ｺﾞｼｯｸM-PRO" w:hAnsi="HG丸ｺﾞｼｯｸM-PRO" w:hint="eastAsia"/>
                                <w:sz w:val="18"/>
                                <w:szCs w:val="18"/>
                              </w:rPr>
                              <w:t>【凡例】</w:t>
                            </w:r>
                          </w:p>
                          <w:p w14:paraId="3A89768D" w14:textId="35D8711B" w:rsidR="00E54A58" w:rsidRPr="0013207C" w:rsidRDefault="00E54A58" w:rsidP="0013207C">
                            <w:pPr>
                              <w:snapToGrid w:val="0"/>
                              <w:rPr>
                                <w:rFonts w:ascii="HG丸ｺﾞｼｯｸM-PRO" w:eastAsia="HG丸ｺﾞｼｯｸM-PRO" w:hAnsi="HG丸ｺﾞｼｯｸM-PRO"/>
                                <w:sz w:val="18"/>
                                <w:szCs w:val="18"/>
                              </w:rPr>
                            </w:pPr>
                            <w:r w:rsidRPr="0013207C">
                              <w:rPr>
                                <w:rFonts w:ascii="HG丸ｺﾞｼｯｸM-PRO" w:eastAsia="HG丸ｺﾞｼｯｸM-PRO" w:hAnsi="HG丸ｺﾞｼｯｸM-PRO" w:hint="eastAsia"/>
                                <w:sz w:val="18"/>
                                <w:szCs w:val="18"/>
                              </w:rPr>
                              <w:t>■</w:t>
                            </w:r>
                            <w:r w:rsidR="0013207C" w:rsidRPr="0013207C">
                              <w:rPr>
                                <w:rFonts w:ascii="HG丸ｺﾞｼｯｸM-PRO" w:eastAsia="HG丸ｺﾞｼｯｸM-PRO" w:hAnsi="HG丸ｺﾞｼｯｸM-PRO" w:hint="eastAsia"/>
                                <w:sz w:val="18"/>
                                <w:szCs w:val="18"/>
                              </w:rPr>
                              <w:t xml:space="preserve">　</w:t>
                            </w:r>
                            <w:r w:rsidRPr="0013207C">
                              <w:rPr>
                                <w:rFonts w:ascii="HG丸ｺﾞｼｯｸM-PRO" w:eastAsia="HG丸ｺﾞｼｯｸM-PRO" w:hAnsi="HG丸ｺﾞｼｯｸM-PRO" w:hint="eastAsia"/>
                                <w:sz w:val="18"/>
                                <w:szCs w:val="18"/>
                              </w:rPr>
                              <w:t>多機能型</w:t>
                            </w:r>
                          </w:p>
                          <w:p w14:paraId="5471AB03" w14:textId="4502D9FD" w:rsidR="00E54A58" w:rsidRPr="0013207C" w:rsidRDefault="00E54A58" w:rsidP="0013207C">
                            <w:pPr>
                              <w:snapToGrid w:val="0"/>
                              <w:rPr>
                                <w:rFonts w:ascii="HG丸ｺﾞｼｯｸM-PRO" w:eastAsia="HG丸ｺﾞｼｯｸM-PRO" w:hAnsi="HG丸ｺﾞｼｯｸM-PRO"/>
                                <w:sz w:val="18"/>
                                <w:szCs w:val="18"/>
                              </w:rPr>
                            </w:pPr>
                            <w:r w:rsidRPr="0013207C">
                              <w:rPr>
                                <w:rFonts w:ascii="HG丸ｺﾞｼｯｸM-PRO" w:eastAsia="HG丸ｺﾞｼｯｸM-PRO" w:hAnsi="HG丸ｺﾞｼｯｸM-PRO" w:hint="eastAsia"/>
                                <w:sz w:val="18"/>
                                <w:szCs w:val="18"/>
                              </w:rPr>
                              <w:t>□</w:t>
                            </w:r>
                            <w:r w:rsidR="0013207C" w:rsidRPr="0013207C">
                              <w:rPr>
                                <w:rFonts w:ascii="HG丸ｺﾞｼｯｸM-PRO" w:eastAsia="HG丸ｺﾞｼｯｸM-PRO" w:hAnsi="HG丸ｺﾞｼｯｸM-PRO" w:hint="eastAsia"/>
                                <w:sz w:val="18"/>
                                <w:szCs w:val="18"/>
                              </w:rPr>
                              <w:t xml:space="preserve">　</w:t>
                            </w:r>
                            <w:r w:rsidRPr="0013207C">
                              <w:rPr>
                                <w:rFonts w:ascii="HG丸ｺﾞｼｯｸM-PRO" w:eastAsia="HG丸ｺﾞｼｯｸM-PRO" w:hAnsi="HG丸ｺﾞｼｯｸM-PRO"/>
                                <w:sz w:val="18"/>
                                <w:szCs w:val="18"/>
                              </w:rPr>
                              <w:t>多機能型（整備予定）</w:t>
                            </w:r>
                          </w:p>
                          <w:p w14:paraId="67C0C810" w14:textId="7FF9B55A" w:rsidR="0013207C" w:rsidRPr="0013207C" w:rsidRDefault="0013207C" w:rsidP="0013207C">
                            <w:pPr>
                              <w:snapToGrid w:val="0"/>
                              <w:rPr>
                                <w:rFonts w:ascii="HG丸ｺﾞｼｯｸM-PRO" w:eastAsia="HG丸ｺﾞｼｯｸM-PRO" w:hAnsi="HG丸ｺﾞｼｯｸM-PRO"/>
                                <w:sz w:val="18"/>
                                <w:szCs w:val="18"/>
                              </w:rPr>
                            </w:pPr>
                            <w:r w:rsidRPr="0013207C">
                              <w:rPr>
                                <w:rFonts w:ascii="HG丸ｺﾞｼｯｸM-PRO" w:eastAsia="HG丸ｺﾞｼｯｸM-PRO" w:hAnsi="HG丸ｺﾞｼｯｸM-PRO" w:hint="eastAsia"/>
                                <w:sz w:val="18"/>
                                <w:szCs w:val="18"/>
                              </w:rPr>
                              <w:t xml:space="preserve">●　</w:t>
                            </w:r>
                            <w:r w:rsidRPr="0013207C">
                              <w:rPr>
                                <w:rFonts w:ascii="HG丸ｺﾞｼｯｸM-PRO" w:eastAsia="HG丸ｺﾞｼｯｸM-PRO" w:hAnsi="HG丸ｺﾞｼｯｸM-PRO"/>
                                <w:sz w:val="18"/>
                                <w:szCs w:val="18"/>
                              </w:rPr>
                              <w:t>障害者地域生活支援センター</w:t>
                            </w:r>
                          </w:p>
                          <w:p w14:paraId="7F43417E" w14:textId="5D526406" w:rsidR="0013207C" w:rsidRPr="0013207C" w:rsidRDefault="0013207C" w:rsidP="0013207C">
                            <w:pPr>
                              <w:snapToGrid w:val="0"/>
                              <w:rPr>
                                <w:rFonts w:ascii="HG丸ｺﾞｼｯｸM-PRO" w:eastAsia="HG丸ｺﾞｼｯｸM-PRO" w:hAnsi="HG丸ｺﾞｼｯｸM-PRO"/>
                                <w:sz w:val="18"/>
                                <w:szCs w:val="18"/>
                              </w:rPr>
                            </w:pPr>
                            <w:r w:rsidRPr="0013207C">
                              <w:rPr>
                                <w:rFonts w:ascii="HG丸ｺﾞｼｯｸM-PRO" w:eastAsia="HG丸ｺﾞｼｯｸM-PRO" w:hAnsi="HG丸ｺﾞｼｯｸM-PRO" w:hint="eastAsia"/>
                                <w:sz w:val="18"/>
                                <w:szCs w:val="18"/>
                              </w:rPr>
                              <w:t>▲</w:t>
                            </w:r>
                            <w:r w:rsidRPr="0013207C">
                              <w:rPr>
                                <w:rFonts w:ascii="HG丸ｺﾞｼｯｸM-PRO" w:eastAsia="HG丸ｺﾞｼｯｸM-PRO" w:hAnsi="HG丸ｺﾞｼｯｸM-PRO"/>
                                <w:sz w:val="18"/>
                                <w:szCs w:val="18"/>
                              </w:rPr>
                              <w:t xml:space="preserve">　</w:t>
                            </w:r>
                            <w:r w:rsidRPr="0013207C">
                              <w:rPr>
                                <w:rFonts w:ascii="HG丸ｺﾞｼｯｸM-PRO" w:eastAsia="HG丸ｺﾞｼｯｸM-PRO" w:hAnsi="HG丸ｺﾞｼｯｸM-PRO" w:hint="eastAsia"/>
                                <w:sz w:val="18"/>
                                <w:szCs w:val="18"/>
                              </w:rPr>
                              <w:t>短期</w:t>
                            </w:r>
                            <w:r w:rsidRPr="0013207C">
                              <w:rPr>
                                <w:rFonts w:ascii="HG丸ｺﾞｼｯｸM-PRO" w:eastAsia="HG丸ｺﾞｼｯｸM-PRO" w:hAnsi="HG丸ｺﾞｼｯｸM-PRO"/>
                                <w:sz w:val="18"/>
                                <w:szCs w:val="18"/>
                              </w:rPr>
                              <w:t>入所事業所（</w:t>
                            </w:r>
                            <w:r w:rsidRPr="0013207C">
                              <w:rPr>
                                <w:rFonts w:ascii="HG丸ｺﾞｼｯｸM-PRO" w:eastAsia="HG丸ｺﾞｼｯｸM-PRO" w:hAnsi="HG丸ｺﾞｼｯｸM-PRO" w:hint="eastAsia"/>
                                <w:sz w:val="18"/>
                                <w:szCs w:val="18"/>
                              </w:rPr>
                              <w:t>大泉</w:t>
                            </w:r>
                            <w:r w:rsidRPr="0013207C">
                              <w:rPr>
                                <w:rFonts w:ascii="HG丸ｺﾞｼｯｸM-PRO" w:eastAsia="HG丸ｺﾞｼｯｸM-PRO" w:hAnsi="HG丸ｺﾞｼｯｸM-PRO"/>
                                <w:sz w:val="18"/>
                                <w:szCs w:val="18"/>
                              </w:rPr>
                              <w:t>つつじ荘、しらゆり荘）</w:t>
                            </w:r>
                          </w:p>
                          <w:p w14:paraId="007A3C83" w14:textId="77777777" w:rsidR="00E54A58" w:rsidRPr="0013207C" w:rsidRDefault="00E54A5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071BA" id="テキスト ボックス 4" o:spid="_x0000_s1028" type="#_x0000_t202" style="position:absolute;margin-left:229.45pt;margin-top:18.75pt;width:246.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" fillcolor="white [3201]" stroked="f" strokeweight=".5pt">
                <v:textbox>
                  <w:txbxContent>
                    <w:p w14:paraId="22BD315B" w14:textId="77777777" w:rsidR="00E54A58" w:rsidRPr="0013207C" w:rsidRDefault="00E54A58" w:rsidP="0013207C">
                      <w:pPr>
                        <w:snapToGrid w:val="0"/>
                        <w:rPr>
                          <w:rFonts w:ascii="HG丸ｺﾞｼｯｸM-PRO" w:eastAsia="HG丸ｺﾞｼｯｸM-PRO" w:hAnsi="HG丸ｺﾞｼｯｸM-PRO"/>
                          <w:sz w:val="18"/>
                          <w:szCs w:val="18"/>
                        </w:rPr>
                      </w:pPr>
                      <w:r w:rsidRPr="0013207C">
                        <w:rPr>
                          <w:rFonts w:ascii="HG丸ｺﾞｼｯｸM-PRO" w:eastAsia="HG丸ｺﾞｼｯｸM-PRO" w:hAnsi="HG丸ｺﾞｼｯｸM-PRO" w:hint="eastAsia"/>
                          <w:sz w:val="18"/>
                          <w:szCs w:val="18"/>
                        </w:rPr>
                        <w:t>【凡例】</w:t>
                      </w:r>
                    </w:p>
                    <w:p w14:paraId="3A89768D" w14:textId="35D8711B" w:rsidR="00E54A58" w:rsidRPr="0013207C" w:rsidRDefault="00E54A58" w:rsidP="0013207C">
                      <w:pPr>
                        <w:snapToGrid w:val="0"/>
                        <w:rPr>
                          <w:rFonts w:ascii="HG丸ｺﾞｼｯｸM-PRO" w:eastAsia="HG丸ｺﾞｼｯｸM-PRO" w:hAnsi="HG丸ｺﾞｼｯｸM-PRO"/>
                          <w:sz w:val="18"/>
                          <w:szCs w:val="18"/>
                        </w:rPr>
                      </w:pPr>
                      <w:r w:rsidRPr="0013207C">
                        <w:rPr>
                          <w:rFonts w:ascii="HG丸ｺﾞｼｯｸM-PRO" w:eastAsia="HG丸ｺﾞｼｯｸM-PRO" w:hAnsi="HG丸ｺﾞｼｯｸM-PRO" w:hint="eastAsia"/>
                          <w:sz w:val="18"/>
                          <w:szCs w:val="18"/>
                        </w:rPr>
                        <w:t>■</w:t>
                      </w:r>
                      <w:r w:rsidR="0013207C" w:rsidRPr="0013207C">
                        <w:rPr>
                          <w:rFonts w:ascii="HG丸ｺﾞｼｯｸM-PRO" w:eastAsia="HG丸ｺﾞｼｯｸM-PRO" w:hAnsi="HG丸ｺﾞｼｯｸM-PRO" w:hint="eastAsia"/>
                          <w:sz w:val="18"/>
                          <w:szCs w:val="18"/>
                        </w:rPr>
                        <w:t xml:space="preserve">　</w:t>
                      </w:r>
                      <w:r w:rsidRPr="0013207C">
                        <w:rPr>
                          <w:rFonts w:ascii="HG丸ｺﾞｼｯｸM-PRO" w:eastAsia="HG丸ｺﾞｼｯｸM-PRO" w:hAnsi="HG丸ｺﾞｼｯｸM-PRO" w:hint="eastAsia"/>
                          <w:sz w:val="18"/>
                          <w:szCs w:val="18"/>
                        </w:rPr>
                        <w:t>多機能型</w:t>
                      </w:r>
                    </w:p>
                    <w:p w14:paraId="5471AB03" w14:textId="4502D9FD" w:rsidR="00E54A58" w:rsidRPr="0013207C" w:rsidRDefault="00E54A58" w:rsidP="0013207C">
                      <w:pPr>
                        <w:snapToGrid w:val="0"/>
                        <w:rPr>
                          <w:rFonts w:ascii="HG丸ｺﾞｼｯｸM-PRO" w:eastAsia="HG丸ｺﾞｼｯｸM-PRO" w:hAnsi="HG丸ｺﾞｼｯｸM-PRO"/>
                          <w:sz w:val="18"/>
                          <w:szCs w:val="18"/>
                        </w:rPr>
                      </w:pPr>
                      <w:r w:rsidRPr="0013207C">
                        <w:rPr>
                          <w:rFonts w:ascii="HG丸ｺﾞｼｯｸM-PRO" w:eastAsia="HG丸ｺﾞｼｯｸM-PRO" w:hAnsi="HG丸ｺﾞｼｯｸM-PRO" w:hint="eastAsia"/>
                          <w:sz w:val="18"/>
                          <w:szCs w:val="18"/>
                        </w:rPr>
                        <w:t>□</w:t>
                      </w:r>
                      <w:r w:rsidR="0013207C" w:rsidRPr="0013207C">
                        <w:rPr>
                          <w:rFonts w:ascii="HG丸ｺﾞｼｯｸM-PRO" w:eastAsia="HG丸ｺﾞｼｯｸM-PRO" w:hAnsi="HG丸ｺﾞｼｯｸM-PRO" w:hint="eastAsia"/>
                          <w:sz w:val="18"/>
                          <w:szCs w:val="18"/>
                        </w:rPr>
                        <w:t xml:space="preserve">　</w:t>
                      </w:r>
                      <w:r w:rsidRPr="0013207C">
                        <w:rPr>
                          <w:rFonts w:ascii="HG丸ｺﾞｼｯｸM-PRO" w:eastAsia="HG丸ｺﾞｼｯｸM-PRO" w:hAnsi="HG丸ｺﾞｼｯｸM-PRO"/>
                          <w:sz w:val="18"/>
                          <w:szCs w:val="18"/>
                        </w:rPr>
                        <w:t>多機能型（整備予定）</w:t>
                      </w:r>
                    </w:p>
                    <w:p w14:paraId="67C0C810" w14:textId="7FF9B55A" w:rsidR="0013207C" w:rsidRPr="0013207C" w:rsidRDefault="0013207C" w:rsidP="0013207C">
                      <w:pPr>
                        <w:snapToGrid w:val="0"/>
                        <w:rPr>
                          <w:rFonts w:ascii="HG丸ｺﾞｼｯｸM-PRO" w:eastAsia="HG丸ｺﾞｼｯｸM-PRO" w:hAnsi="HG丸ｺﾞｼｯｸM-PRO"/>
                          <w:sz w:val="18"/>
                          <w:szCs w:val="18"/>
                        </w:rPr>
                      </w:pPr>
                      <w:r w:rsidRPr="0013207C">
                        <w:rPr>
                          <w:rFonts w:ascii="HG丸ｺﾞｼｯｸM-PRO" w:eastAsia="HG丸ｺﾞｼｯｸM-PRO" w:hAnsi="HG丸ｺﾞｼｯｸM-PRO" w:hint="eastAsia"/>
                          <w:sz w:val="18"/>
                          <w:szCs w:val="18"/>
                        </w:rPr>
                        <w:t xml:space="preserve">●　</w:t>
                      </w:r>
                      <w:r w:rsidRPr="0013207C">
                        <w:rPr>
                          <w:rFonts w:ascii="HG丸ｺﾞｼｯｸM-PRO" w:eastAsia="HG丸ｺﾞｼｯｸM-PRO" w:hAnsi="HG丸ｺﾞｼｯｸM-PRO"/>
                          <w:sz w:val="18"/>
                          <w:szCs w:val="18"/>
                        </w:rPr>
                        <w:t>障害者地域生活支援センター</w:t>
                      </w:r>
                    </w:p>
                    <w:p w14:paraId="7F43417E" w14:textId="5D526406" w:rsidR="0013207C" w:rsidRPr="0013207C" w:rsidRDefault="0013207C" w:rsidP="0013207C">
                      <w:pPr>
                        <w:snapToGrid w:val="0"/>
                        <w:rPr>
                          <w:rFonts w:ascii="HG丸ｺﾞｼｯｸM-PRO" w:eastAsia="HG丸ｺﾞｼｯｸM-PRO" w:hAnsi="HG丸ｺﾞｼｯｸM-PRO"/>
                          <w:sz w:val="18"/>
                          <w:szCs w:val="18"/>
                        </w:rPr>
                      </w:pPr>
                      <w:r w:rsidRPr="0013207C">
                        <w:rPr>
                          <w:rFonts w:ascii="HG丸ｺﾞｼｯｸM-PRO" w:eastAsia="HG丸ｺﾞｼｯｸM-PRO" w:hAnsi="HG丸ｺﾞｼｯｸM-PRO" w:hint="eastAsia"/>
                          <w:sz w:val="18"/>
                          <w:szCs w:val="18"/>
                        </w:rPr>
                        <w:t>▲</w:t>
                      </w:r>
                      <w:r w:rsidRPr="0013207C">
                        <w:rPr>
                          <w:rFonts w:ascii="HG丸ｺﾞｼｯｸM-PRO" w:eastAsia="HG丸ｺﾞｼｯｸM-PRO" w:hAnsi="HG丸ｺﾞｼｯｸM-PRO"/>
                          <w:sz w:val="18"/>
                          <w:szCs w:val="18"/>
                        </w:rPr>
                        <w:t xml:space="preserve">　</w:t>
                      </w:r>
                      <w:r w:rsidRPr="0013207C">
                        <w:rPr>
                          <w:rFonts w:ascii="HG丸ｺﾞｼｯｸM-PRO" w:eastAsia="HG丸ｺﾞｼｯｸM-PRO" w:hAnsi="HG丸ｺﾞｼｯｸM-PRO" w:hint="eastAsia"/>
                          <w:sz w:val="18"/>
                          <w:szCs w:val="18"/>
                        </w:rPr>
                        <w:t>短期</w:t>
                      </w:r>
                      <w:r w:rsidRPr="0013207C">
                        <w:rPr>
                          <w:rFonts w:ascii="HG丸ｺﾞｼｯｸM-PRO" w:eastAsia="HG丸ｺﾞｼｯｸM-PRO" w:hAnsi="HG丸ｺﾞｼｯｸM-PRO"/>
                          <w:sz w:val="18"/>
                          <w:szCs w:val="18"/>
                        </w:rPr>
                        <w:t>入所事業所（</w:t>
                      </w:r>
                      <w:r w:rsidRPr="0013207C">
                        <w:rPr>
                          <w:rFonts w:ascii="HG丸ｺﾞｼｯｸM-PRO" w:eastAsia="HG丸ｺﾞｼｯｸM-PRO" w:hAnsi="HG丸ｺﾞｼｯｸM-PRO" w:hint="eastAsia"/>
                          <w:sz w:val="18"/>
                          <w:szCs w:val="18"/>
                        </w:rPr>
                        <w:t>大泉</w:t>
                      </w:r>
                      <w:r w:rsidRPr="0013207C">
                        <w:rPr>
                          <w:rFonts w:ascii="HG丸ｺﾞｼｯｸM-PRO" w:eastAsia="HG丸ｺﾞｼｯｸM-PRO" w:hAnsi="HG丸ｺﾞｼｯｸM-PRO"/>
                          <w:sz w:val="18"/>
                          <w:szCs w:val="18"/>
                        </w:rPr>
                        <w:t>つつじ荘、しらゆり荘）</w:t>
                      </w:r>
                    </w:p>
                    <w:p w14:paraId="007A3C83" w14:textId="77777777" w:rsidR="00E54A58" w:rsidRPr="0013207C" w:rsidRDefault="00E54A58">
                      <w:pPr>
                        <w:rPr>
                          <w:sz w:val="18"/>
                          <w:szCs w:val="18"/>
                        </w:rPr>
                      </w:pPr>
                    </w:p>
                  </w:txbxContent>
                </v:textbox>
              </v:shape>
            </w:pict>
          </mc:Fallback>
        </mc:AlternateContent>
      </w:r>
    </w:p>
    <w:p w14:paraId="2041958D" w14:textId="1F12A7A5" w:rsidR="00393011" w:rsidRPr="006505DD" w:rsidRDefault="00393011" w:rsidP="00393011">
      <w:pPr>
        <w:rPr>
          <w:rFonts w:ascii="ＭＳ 明朝" w:eastAsia="ＭＳ 明朝" w:hAnsi="ＭＳ 明朝"/>
          <w:sz w:val="24"/>
          <w:szCs w:val="24"/>
        </w:rPr>
      </w:pPr>
    </w:p>
    <w:p w14:paraId="0F12F4F4" w14:textId="5878487A" w:rsidR="00393011" w:rsidRPr="006505DD" w:rsidRDefault="00393011" w:rsidP="00393011">
      <w:pPr>
        <w:rPr>
          <w:rFonts w:ascii="ＭＳ 明朝" w:eastAsia="ＭＳ 明朝" w:hAnsi="ＭＳ 明朝"/>
          <w:sz w:val="24"/>
          <w:szCs w:val="24"/>
        </w:rPr>
      </w:pPr>
    </w:p>
    <w:p w14:paraId="654BE6FE" w14:textId="5FCE7EA7" w:rsidR="00393011" w:rsidRPr="006505DD" w:rsidRDefault="00393011" w:rsidP="00393011">
      <w:pPr>
        <w:rPr>
          <w:rFonts w:ascii="ＭＳ 明朝" w:eastAsia="ＭＳ 明朝" w:hAnsi="ＭＳ 明朝"/>
          <w:sz w:val="24"/>
          <w:szCs w:val="24"/>
        </w:rPr>
      </w:pPr>
    </w:p>
    <w:p w14:paraId="2BE97A83" w14:textId="4FDE3DEA" w:rsidR="00393011" w:rsidRPr="006505DD" w:rsidRDefault="00393011" w:rsidP="00393011">
      <w:pPr>
        <w:rPr>
          <w:rFonts w:ascii="ＭＳ 明朝" w:eastAsia="ＭＳ 明朝" w:hAnsi="ＭＳ 明朝"/>
          <w:sz w:val="24"/>
          <w:szCs w:val="24"/>
        </w:rPr>
      </w:pPr>
    </w:p>
    <w:p w14:paraId="370DBE12" w14:textId="77777777" w:rsidR="00393011" w:rsidRPr="006505DD" w:rsidRDefault="00393011" w:rsidP="00393011">
      <w:pPr>
        <w:rPr>
          <w:rFonts w:ascii="ＭＳ 明朝" w:eastAsia="ＭＳ 明朝" w:hAnsi="ＭＳ 明朝"/>
          <w:sz w:val="24"/>
          <w:szCs w:val="24"/>
        </w:rPr>
      </w:pPr>
    </w:p>
    <w:p w14:paraId="25418126" w14:textId="77777777" w:rsidR="00393011" w:rsidRPr="006505DD" w:rsidRDefault="00393011" w:rsidP="00393011">
      <w:pPr>
        <w:rPr>
          <w:rFonts w:ascii="ＭＳ 明朝" w:eastAsia="ＭＳ 明朝" w:hAnsi="ＭＳ 明朝"/>
          <w:sz w:val="24"/>
          <w:szCs w:val="24"/>
        </w:rPr>
      </w:pPr>
    </w:p>
    <w:p w14:paraId="5D0442A7" w14:textId="77777777" w:rsidR="00393011" w:rsidRPr="006505DD" w:rsidRDefault="00393011" w:rsidP="00393011">
      <w:pPr>
        <w:rPr>
          <w:rFonts w:ascii="ＭＳ 明朝" w:eastAsia="ＭＳ 明朝" w:hAnsi="ＭＳ 明朝"/>
          <w:sz w:val="24"/>
          <w:szCs w:val="24"/>
        </w:rPr>
      </w:pPr>
    </w:p>
    <w:p w14:paraId="12F3CCA7" w14:textId="77777777" w:rsidR="00673F9D" w:rsidRDefault="00673F9D" w:rsidP="00393011">
      <w:pPr>
        <w:rPr>
          <w:rFonts w:ascii="ＭＳ ゴシック" w:eastAsia="ＭＳ ゴシック" w:hAnsi="ＭＳ ゴシック"/>
          <w:sz w:val="24"/>
          <w:szCs w:val="24"/>
        </w:rPr>
      </w:pPr>
    </w:p>
    <w:p w14:paraId="239E044C" w14:textId="77777777" w:rsidR="00673F9D" w:rsidRDefault="00673F9D" w:rsidP="00393011">
      <w:pPr>
        <w:rPr>
          <w:rFonts w:ascii="ＭＳ ゴシック" w:eastAsia="ＭＳ ゴシック" w:hAnsi="ＭＳ ゴシック"/>
          <w:sz w:val="24"/>
          <w:szCs w:val="24"/>
        </w:rPr>
      </w:pPr>
    </w:p>
    <w:p w14:paraId="25C913EE" w14:textId="77777777" w:rsidR="00673F9D" w:rsidRDefault="00673F9D" w:rsidP="00393011">
      <w:pPr>
        <w:rPr>
          <w:rFonts w:ascii="ＭＳ ゴシック" w:eastAsia="ＭＳ ゴシック" w:hAnsi="ＭＳ ゴシック"/>
          <w:sz w:val="24"/>
          <w:szCs w:val="24"/>
        </w:rPr>
      </w:pPr>
    </w:p>
    <w:p w14:paraId="7554E089" w14:textId="77777777" w:rsidR="00673F9D" w:rsidRDefault="00673F9D" w:rsidP="00393011">
      <w:pPr>
        <w:rPr>
          <w:rFonts w:ascii="ＭＳ ゴシック" w:eastAsia="ＭＳ ゴシック" w:hAnsi="ＭＳ ゴシック"/>
          <w:sz w:val="24"/>
          <w:szCs w:val="24"/>
        </w:rPr>
      </w:pPr>
    </w:p>
    <w:p w14:paraId="58237C00" w14:textId="77777777" w:rsidR="00673F9D" w:rsidRDefault="00673F9D" w:rsidP="00393011">
      <w:pPr>
        <w:rPr>
          <w:rFonts w:ascii="ＭＳ ゴシック" w:eastAsia="ＭＳ ゴシック" w:hAnsi="ＭＳ ゴシック"/>
          <w:sz w:val="24"/>
          <w:szCs w:val="24"/>
        </w:rPr>
      </w:pPr>
    </w:p>
    <w:p w14:paraId="077DF52F" w14:textId="06B0B699" w:rsidR="00393011" w:rsidRPr="006505DD" w:rsidRDefault="00393011" w:rsidP="00393011">
      <w:pPr>
        <w:rPr>
          <w:rFonts w:ascii="ＭＳ ゴシック" w:eastAsia="ＭＳ ゴシック" w:hAnsi="ＭＳ ゴシック"/>
          <w:sz w:val="24"/>
          <w:szCs w:val="24"/>
        </w:rPr>
      </w:pPr>
      <w:r w:rsidRPr="006505DD">
        <w:rPr>
          <w:rFonts w:ascii="ＭＳ ゴシック" w:eastAsia="ＭＳ ゴシック" w:hAnsi="ＭＳ ゴシック" w:hint="eastAsia"/>
          <w:sz w:val="24"/>
          <w:szCs w:val="24"/>
        </w:rPr>
        <w:lastRenderedPageBreak/>
        <w:t xml:space="preserve">３　</w:t>
      </w:r>
      <w:r w:rsidR="00673F9D">
        <w:rPr>
          <w:rFonts w:ascii="ＭＳ ゴシック" w:eastAsia="ＭＳ ゴシック" w:hAnsi="ＭＳ ゴシック" w:hint="eastAsia"/>
          <w:sz w:val="24"/>
          <w:szCs w:val="24"/>
        </w:rPr>
        <w:t>取組状況</w:t>
      </w:r>
    </w:p>
    <w:p w14:paraId="1584AC51" w14:textId="4D03B844" w:rsidR="00706FFD" w:rsidRPr="00BF7544" w:rsidRDefault="00217AE2" w:rsidP="00217AE2">
      <w:pPr>
        <w:ind w:firstLineChars="100" w:firstLine="240"/>
        <w:rPr>
          <w:rFonts w:ascii="ＭＳ 明朝" w:eastAsia="ＭＳ 明朝" w:hAnsi="ＭＳ 明朝"/>
          <w:sz w:val="24"/>
          <w:szCs w:val="24"/>
        </w:rPr>
      </w:pPr>
      <w:r w:rsidRPr="00BF7544">
        <w:rPr>
          <w:rFonts w:ascii="ＭＳ 明朝" w:eastAsia="ＭＳ 明朝" w:hAnsi="ＭＳ 明朝" w:hint="eastAsia"/>
          <w:sz w:val="24"/>
          <w:szCs w:val="24"/>
        </w:rPr>
        <w:t xml:space="preserve">⑴　</w:t>
      </w:r>
      <w:r w:rsidR="00706FFD" w:rsidRPr="00BF7544">
        <w:rPr>
          <w:rFonts w:ascii="ＭＳ 明朝" w:eastAsia="ＭＳ 明朝" w:hAnsi="ＭＳ 明朝" w:hint="eastAsia"/>
          <w:sz w:val="24"/>
          <w:szCs w:val="24"/>
        </w:rPr>
        <w:t>面的整備</w:t>
      </w:r>
      <w:r w:rsidR="004B5DEB" w:rsidRPr="00BF7544">
        <w:rPr>
          <w:rFonts w:ascii="ＭＳ 明朝" w:eastAsia="ＭＳ 明朝" w:hAnsi="ＭＳ 明朝" w:hint="eastAsia"/>
          <w:sz w:val="24"/>
          <w:szCs w:val="24"/>
        </w:rPr>
        <w:t>型</w:t>
      </w:r>
    </w:p>
    <w:p w14:paraId="51C69B11" w14:textId="29BC606E" w:rsidR="00706FFD" w:rsidRDefault="00706FFD" w:rsidP="00217AE2">
      <w:pPr>
        <w:ind w:firstLineChars="100" w:firstLine="240"/>
        <w:rPr>
          <w:rFonts w:ascii="ＭＳ 明朝" w:eastAsia="ＭＳ 明朝" w:hAnsi="ＭＳ 明朝"/>
          <w:sz w:val="24"/>
          <w:szCs w:val="24"/>
        </w:rPr>
      </w:pPr>
      <w:r w:rsidRPr="00BF7544">
        <w:rPr>
          <w:rFonts w:ascii="ＭＳ 明朝" w:eastAsia="ＭＳ 明朝" w:hAnsi="ＭＳ 明朝" w:hint="eastAsia"/>
          <w:sz w:val="24"/>
          <w:szCs w:val="24"/>
        </w:rPr>
        <w:t xml:space="preserve">　ア　地域生活支援拠点運営連絡会の開催</w:t>
      </w:r>
    </w:p>
    <w:p w14:paraId="751C70D2" w14:textId="6DCF6AA2" w:rsidR="0059222A" w:rsidRPr="004B312A" w:rsidRDefault="0059222A" w:rsidP="00217AE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Pr="0059222A">
        <w:rPr>
          <w:rFonts w:ascii="ＭＳ 明朝" w:eastAsia="ＭＳ 明朝" w:hAnsi="ＭＳ 明朝" w:hint="eastAsia"/>
          <w:color w:val="FF0000"/>
          <w:sz w:val="24"/>
          <w:szCs w:val="24"/>
        </w:rPr>
        <w:t xml:space="preserve">　</w:t>
      </w:r>
      <w:r w:rsidRPr="004B312A">
        <w:rPr>
          <w:rFonts w:ascii="ＭＳ 明朝" w:eastAsia="ＭＳ 明朝" w:hAnsi="ＭＳ 明朝" w:hint="eastAsia"/>
          <w:w w:val="50"/>
          <w:kern w:val="0"/>
          <w:sz w:val="24"/>
          <w:szCs w:val="24"/>
          <w:fitText w:val="240" w:id="-758363392"/>
        </w:rPr>
        <w:t>(ア)</w:t>
      </w:r>
      <w:r w:rsidRPr="004B312A">
        <w:rPr>
          <w:rFonts w:ascii="ＭＳ 明朝" w:eastAsia="ＭＳ 明朝" w:hAnsi="ＭＳ 明朝" w:hint="eastAsia"/>
          <w:kern w:val="0"/>
          <w:sz w:val="24"/>
          <w:szCs w:val="24"/>
        </w:rPr>
        <w:t xml:space="preserve">　参加者</w:t>
      </w:r>
    </w:p>
    <w:p w14:paraId="36D141F7" w14:textId="4036B5E1" w:rsidR="00706FFD" w:rsidRPr="004B312A" w:rsidRDefault="00706FFD" w:rsidP="0059222A">
      <w:pPr>
        <w:ind w:leftChars="450" w:left="945" w:firstLineChars="100" w:firstLine="240"/>
        <w:rPr>
          <w:rFonts w:ascii="ＭＳ 明朝" w:eastAsia="ＭＳ 明朝" w:hAnsi="ＭＳ 明朝"/>
          <w:sz w:val="24"/>
          <w:szCs w:val="24"/>
        </w:rPr>
      </w:pPr>
      <w:r w:rsidRPr="004B312A">
        <w:rPr>
          <w:rFonts w:ascii="ＭＳ 明朝" w:eastAsia="ＭＳ 明朝" w:hAnsi="ＭＳ 明朝" w:hint="eastAsia"/>
          <w:sz w:val="24"/>
          <w:szCs w:val="24"/>
        </w:rPr>
        <w:t>基幹相談支援センター、大泉つつじ荘、しらゆり荘、ゆめの園上宿ホーム、練馬福祉人材育成</w:t>
      </w:r>
      <w:r w:rsidR="00A81880">
        <w:rPr>
          <w:rFonts w:ascii="ＭＳ 明朝" w:eastAsia="ＭＳ 明朝" w:hAnsi="ＭＳ 明朝" w:hint="eastAsia"/>
          <w:sz w:val="24"/>
          <w:szCs w:val="24"/>
        </w:rPr>
        <w:t>・</w:t>
      </w:r>
      <w:r w:rsidRPr="004B312A">
        <w:rPr>
          <w:rFonts w:ascii="ＭＳ 明朝" w:eastAsia="ＭＳ 明朝" w:hAnsi="ＭＳ 明朝" w:hint="eastAsia"/>
          <w:sz w:val="24"/>
          <w:szCs w:val="24"/>
        </w:rPr>
        <w:t>研修センター、区障害者施策推進課（拠点の中心となる関係者）</w:t>
      </w:r>
    </w:p>
    <w:p w14:paraId="7C3C555B" w14:textId="7BD445B6" w:rsidR="0059222A" w:rsidRPr="004B312A" w:rsidRDefault="0059222A" w:rsidP="0059222A">
      <w:pPr>
        <w:rPr>
          <w:rFonts w:ascii="ＭＳ 明朝" w:eastAsia="ＭＳ 明朝" w:hAnsi="ＭＳ 明朝"/>
          <w:kern w:val="0"/>
          <w:sz w:val="24"/>
          <w:szCs w:val="24"/>
        </w:rPr>
      </w:pPr>
      <w:r w:rsidRPr="004B312A">
        <w:rPr>
          <w:rFonts w:ascii="ＭＳ 明朝" w:eastAsia="ＭＳ 明朝" w:hAnsi="ＭＳ 明朝" w:hint="eastAsia"/>
          <w:sz w:val="24"/>
          <w:szCs w:val="24"/>
        </w:rPr>
        <w:t xml:space="preserve">　　　</w:t>
      </w:r>
      <w:r w:rsidRPr="004B312A">
        <w:rPr>
          <w:rFonts w:ascii="ＭＳ 明朝" w:eastAsia="ＭＳ 明朝" w:hAnsi="ＭＳ 明朝" w:hint="eastAsia"/>
          <w:w w:val="50"/>
          <w:kern w:val="0"/>
          <w:sz w:val="24"/>
          <w:szCs w:val="24"/>
          <w:fitText w:val="240" w:id="-758363136"/>
        </w:rPr>
        <w:t>(イ)</w:t>
      </w:r>
      <w:r w:rsidRPr="004B312A">
        <w:rPr>
          <w:rFonts w:ascii="ＭＳ 明朝" w:eastAsia="ＭＳ 明朝" w:hAnsi="ＭＳ 明朝" w:hint="eastAsia"/>
          <w:kern w:val="0"/>
          <w:sz w:val="24"/>
          <w:szCs w:val="24"/>
        </w:rPr>
        <w:t xml:space="preserve">　実績</w:t>
      </w:r>
    </w:p>
    <w:p w14:paraId="5F606F09" w14:textId="513D97D7" w:rsidR="0059222A" w:rsidRPr="004B312A" w:rsidRDefault="0059222A" w:rsidP="0059222A">
      <w:pPr>
        <w:rPr>
          <w:rFonts w:ascii="ＭＳ 明朝" w:eastAsia="ＭＳ 明朝" w:hAnsi="ＭＳ 明朝"/>
          <w:sz w:val="24"/>
          <w:szCs w:val="24"/>
        </w:rPr>
      </w:pPr>
      <w:r w:rsidRPr="004B312A">
        <w:rPr>
          <w:rFonts w:ascii="ＭＳ 明朝" w:eastAsia="ＭＳ 明朝" w:hAnsi="ＭＳ 明朝" w:hint="eastAsia"/>
          <w:kern w:val="0"/>
          <w:sz w:val="24"/>
          <w:szCs w:val="24"/>
        </w:rPr>
        <w:t xml:space="preserve">　　　　　令和６年度　３回予定</w:t>
      </w:r>
    </w:p>
    <w:p w14:paraId="48A87885" w14:textId="606882AE" w:rsidR="003A726B" w:rsidRPr="004B312A" w:rsidRDefault="00706FFD" w:rsidP="004A4B15">
      <w:pPr>
        <w:ind w:leftChars="100" w:left="690" w:hangingChars="200" w:hanging="480"/>
        <w:rPr>
          <w:rFonts w:ascii="ＭＳ 明朝" w:eastAsia="ＭＳ 明朝" w:hAnsi="ＭＳ 明朝" w:cs="RyuminPro-Light"/>
          <w:kern w:val="0"/>
          <w:sz w:val="24"/>
          <w:szCs w:val="24"/>
        </w:rPr>
      </w:pPr>
      <w:r w:rsidRPr="004B312A">
        <w:rPr>
          <w:rFonts w:ascii="ＭＳ 明朝" w:eastAsia="ＭＳ 明朝" w:hAnsi="ＭＳ 明朝" w:hint="eastAsia"/>
          <w:sz w:val="24"/>
          <w:szCs w:val="24"/>
        </w:rPr>
        <w:t xml:space="preserve">　イ　</w:t>
      </w:r>
      <w:r w:rsidR="003A726B" w:rsidRPr="004B312A">
        <w:rPr>
          <w:rFonts w:ascii="ＭＳ 明朝" w:eastAsia="ＭＳ 明朝" w:hAnsi="ＭＳ 明朝" w:cs="RyuminPro-Light" w:hint="eastAsia"/>
          <w:kern w:val="0"/>
          <w:sz w:val="24"/>
          <w:szCs w:val="24"/>
        </w:rPr>
        <w:t>関係機関の機能や役割の整理、緊急時における</w:t>
      </w:r>
      <w:r w:rsidR="003039BD" w:rsidRPr="004B312A">
        <w:rPr>
          <w:rFonts w:ascii="ＭＳ 明朝" w:eastAsia="ＭＳ 明朝" w:hAnsi="ＭＳ 明朝" w:cs="RyuminPro-Light" w:hint="eastAsia"/>
          <w:kern w:val="0"/>
          <w:sz w:val="24"/>
          <w:szCs w:val="24"/>
        </w:rPr>
        <w:t>事例の共有、</w:t>
      </w:r>
      <w:r w:rsidR="003A726B" w:rsidRPr="004B312A">
        <w:rPr>
          <w:rFonts w:ascii="ＭＳ 明朝" w:eastAsia="ＭＳ 明朝" w:hAnsi="ＭＳ 明朝" w:cs="RyuminPro-Light" w:hint="eastAsia"/>
          <w:kern w:val="0"/>
          <w:sz w:val="24"/>
          <w:szCs w:val="24"/>
        </w:rPr>
        <w:t>円滑な対応に向けた協議</w:t>
      </w:r>
      <w:r w:rsidR="003039BD" w:rsidRPr="004B312A">
        <w:rPr>
          <w:rFonts w:ascii="ＭＳ 明朝" w:eastAsia="ＭＳ 明朝" w:hAnsi="ＭＳ 明朝" w:cs="RyuminPro-Light" w:hint="eastAsia"/>
          <w:kern w:val="0"/>
          <w:sz w:val="24"/>
          <w:szCs w:val="24"/>
        </w:rPr>
        <w:t>など</w:t>
      </w:r>
      <w:r w:rsidR="003A726B" w:rsidRPr="004B312A">
        <w:rPr>
          <w:rFonts w:ascii="ＭＳ 明朝" w:eastAsia="ＭＳ 明朝" w:hAnsi="ＭＳ 明朝" w:cs="RyuminPro-Light" w:hint="eastAsia"/>
          <w:kern w:val="0"/>
          <w:sz w:val="24"/>
          <w:szCs w:val="24"/>
        </w:rPr>
        <w:t>を進めた。</w:t>
      </w:r>
    </w:p>
    <w:p w14:paraId="6AC7A55D" w14:textId="4E0B31BE" w:rsidR="004B5DEB" w:rsidRPr="004B312A" w:rsidRDefault="003A726B" w:rsidP="003A726B">
      <w:pPr>
        <w:ind w:leftChars="200" w:left="660" w:hangingChars="100" w:hanging="240"/>
        <w:rPr>
          <w:rFonts w:ascii="ＭＳ 明朝" w:eastAsia="ＭＳ 明朝" w:hAnsi="ＭＳ 明朝"/>
          <w:sz w:val="24"/>
          <w:szCs w:val="24"/>
        </w:rPr>
      </w:pPr>
      <w:r w:rsidRPr="004B312A">
        <w:rPr>
          <w:rFonts w:ascii="ＭＳ 明朝" w:eastAsia="ＭＳ 明朝" w:hAnsi="ＭＳ 明朝" w:cs="RyuminPro-Light" w:hint="eastAsia"/>
          <w:kern w:val="0"/>
          <w:sz w:val="24"/>
          <w:szCs w:val="24"/>
        </w:rPr>
        <w:t xml:space="preserve">ウ　</w:t>
      </w:r>
      <w:r w:rsidR="004B5DEB" w:rsidRPr="004B312A">
        <w:rPr>
          <w:rFonts w:ascii="ＭＳ 明朝" w:eastAsia="ＭＳ 明朝" w:hAnsi="ＭＳ 明朝" w:hint="eastAsia"/>
          <w:sz w:val="24"/>
          <w:szCs w:val="24"/>
        </w:rPr>
        <w:t>民間相談支援事業所との連携による相談支援の強化</w:t>
      </w:r>
    </w:p>
    <w:p w14:paraId="795EBA4B" w14:textId="702B13DE" w:rsidR="004A4B15" w:rsidRDefault="004B5DEB" w:rsidP="004B312A">
      <w:pPr>
        <w:ind w:left="720" w:hangingChars="300" w:hanging="720"/>
        <w:rPr>
          <w:rFonts w:ascii="ＭＳ 明朝" w:eastAsia="ＭＳ 明朝" w:hAnsi="ＭＳ 明朝"/>
          <w:sz w:val="24"/>
          <w:szCs w:val="24"/>
        </w:rPr>
      </w:pPr>
      <w:r w:rsidRPr="004B312A">
        <w:rPr>
          <w:rFonts w:ascii="ＭＳ 明朝" w:eastAsia="ＭＳ 明朝" w:hAnsi="ＭＳ 明朝" w:hint="eastAsia"/>
          <w:sz w:val="24"/>
          <w:szCs w:val="24"/>
        </w:rPr>
        <w:t xml:space="preserve">　　　　</w:t>
      </w:r>
      <w:r w:rsidR="00B325BE" w:rsidRPr="004B312A">
        <w:rPr>
          <w:rFonts w:ascii="ＭＳ 明朝" w:eastAsia="ＭＳ 明朝" w:hAnsi="ＭＳ 明朝" w:hint="eastAsia"/>
          <w:sz w:val="24"/>
          <w:szCs w:val="24"/>
        </w:rPr>
        <w:t>基幹相談支援センターによる</w:t>
      </w:r>
      <w:r w:rsidR="00652E3F" w:rsidRPr="004B312A">
        <w:rPr>
          <w:rFonts w:ascii="ＭＳ 明朝" w:eastAsia="ＭＳ 明朝" w:hAnsi="ＭＳ 明朝" w:hint="eastAsia"/>
          <w:sz w:val="24"/>
          <w:szCs w:val="24"/>
        </w:rPr>
        <w:t>地域生活支援拠点の手引き</w:t>
      </w:r>
      <w:r w:rsidR="00B325BE" w:rsidRPr="004B312A">
        <w:rPr>
          <w:rFonts w:ascii="ＭＳ 明朝" w:eastAsia="ＭＳ 明朝" w:hAnsi="ＭＳ 明朝" w:hint="eastAsia"/>
          <w:sz w:val="24"/>
          <w:szCs w:val="24"/>
        </w:rPr>
        <w:t>を活用した</w:t>
      </w:r>
      <w:r w:rsidR="00652E3F" w:rsidRPr="004B312A">
        <w:rPr>
          <w:rFonts w:ascii="ＭＳ 明朝" w:eastAsia="ＭＳ 明朝" w:hAnsi="ＭＳ 明朝" w:hint="eastAsia"/>
          <w:sz w:val="24"/>
          <w:szCs w:val="24"/>
        </w:rPr>
        <w:t>周知</w:t>
      </w:r>
      <w:r w:rsidR="00B325BE" w:rsidRPr="004B312A">
        <w:rPr>
          <w:rFonts w:ascii="ＭＳ 明朝" w:eastAsia="ＭＳ 明朝" w:hAnsi="ＭＳ 明朝" w:hint="eastAsia"/>
          <w:sz w:val="24"/>
          <w:szCs w:val="24"/>
        </w:rPr>
        <w:t>と相談・</w:t>
      </w:r>
      <w:r w:rsidR="00652E3F" w:rsidRPr="004B312A">
        <w:rPr>
          <w:rFonts w:ascii="ＭＳ 明朝" w:eastAsia="ＭＳ 明朝" w:hAnsi="ＭＳ 明朝" w:hint="eastAsia"/>
          <w:sz w:val="24"/>
          <w:szCs w:val="24"/>
        </w:rPr>
        <w:t>サポート</w:t>
      </w:r>
      <w:r w:rsidR="00B325BE" w:rsidRPr="004B312A">
        <w:rPr>
          <w:rFonts w:ascii="ＭＳ 明朝" w:eastAsia="ＭＳ 明朝" w:hAnsi="ＭＳ 明朝" w:hint="eastAsia"/>
          <w:sz w:val="24"/>
          <w:szCs w:val="24"/>
        </w:rPr>
        <w:t>体制等の確保</w:t>
      </w:r>
    </w:p>
    <w:p w14:paraId="426464ED" w14:textId="660C1852" w:rsidR="004B312A" w:rsidRDefault="001B56B5" w:rsidP="001B56B5">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エ　</w:t>
      </w:r>
      <w:r w:rsidRPr="001B56B5">
        <w:rPr>
          <w:rFonts w:ascii="ＭＳ 明朝" w:eastAsia="ＭＳ 明朝" w:hAnsi="ＭＳ 明朝" w:hint="eastAsia"/>
          <w:sz w:val="24"/>
          <w:szCs w:val="24"/>
        </w:rPr>
        <w:t>大泉つつじ荘</w:t>
      </w:r>
      <w:r w:rsidRPr="001B56B5">
        <w:rPr>
          <w:rFonts w:ascii="ＭＳ 明朝" w:eastAsia="ＭＳ 明朝" w:hAnsi="ＭＳ 明朝"/>
          <w:sz w:val="24"/>
          <w:szCs w:val="24"/>
        </w:rPr>
        <w:t>およびしらゆり荘が対応した緊急時</w:t>
      </w:r>
      <w:r w:rsidR="00A81880">
        <w:rPr>
          <w:rFonts w:ascii="ＭＳ 明朝" w:eastAsia="ＭＳ 明朝" w:hAnsi="ＭＳ 明朝" w:hint="eastAsia"/>
          <w:sz w:val="24"/>
          <w:szCs w:val="24"/>
        </w:rPr>
        <w:t>の受入れ</w:t>
      </w:r>
    </w:p>
    <w:p w14:paraId="7F42C872" w14:textId="27E6F4C0" w:rsidR="001B56B5" w:rsidRPr="001B56B5" w:rsidRDefault="001B56B5" w:rsidP="001B56B5">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322D11">
        <w:rPr>
          <w:rFonts w:ascii="ＭＳ 明朝" w:eastAsia="ＭＳ 明朝" w:hAnsi="ＭＳ 明朝" w:hint="eastAsia"/>
          <w:sz w:val="24"/>
          <w:szCs w:val="24"/>
        </w:rPr>
        <w:t xml:space="preserve">実人数　</w:t>
      </w:r>
      <w:r w:rsidRPr="001B56B5">
        <w:rPr>
          <w:rFonts w:ascii="ＭＳ 明朝" w:eastAsia="ＭＳ 明朝" w:hAnsi="ＭＳ 明朝"/>
          <w:sz w:val="24"/>
          <w:szCs w:val="24"/>
        </w:rPr>
        <w:t>16人 ／</w:t>
      </w:r>
      <w:r w:rsidR="00322D11">
        <w:rPr>
          <w:rFonts w:ascii="ＭＳ 明朝" w:eastAsia="ＭＳ 明朝" w:hAnsi="ＭＳ 明朝" w:hint="eastAsia"/>
          <w:sz w:val="24"/>
          <w:szCs w:val="24"/>
        </w:rPr>
        <w:t xml:space="preserve">延べ人数　</w:t>
      </w:r>
      <w:r w:rsidRPr="001B56B5">
        <w:rPr>
          <w:rFonts w:ascii="ＭＳ 明朝" w:eastAsia="ＭＳ 明朝" w:hAnsi="ＭＳ 明朝"/>
          <w:sz w:val="24"/>
          <w:szCs w:val="24"/>
        </w:rPr>
        <w:t>122人</w:t>
      </w:r>
    </w:p>
    <w:p w14:paraId="0633D0DD" w14:textId="53A01887" w:rsidR="00393011" w:rsidRPr="00BF7544" w:rsidRDefault="00706FFD" w:rsidP="00217AE2">
      <w:pPr>
        <w:ind w:firstLineChars="100" w:firstLine="240"/>
        <w:rPr>
          <w:rFonts w:ascii="ＭＳ 明朝" w:eastAsia="ＭＳ 明朝" w:hAnsi="ＭＳ 明朝"/>
          <w:sz w:val="24"/>
          <w:szCs w:val="24"/>
        </w:rPr>
      </w:pPr>
      <w:r w:rsidRPr="00BF7544">
        <w:rPr>
          <w:rFonts w:ascii="ＭＳ 明朝" w:eastAsia="ＭＳ 明朝" w:hAnsi="ＭＳ 明朝" w:hint="eastAsia"/>
          <w:sz w:val="24"/>
          <w:szCs w:val="24"/>
        </w:rPr>
        <w:t xml:space="preserve">⑵　</w:t>
      </w:r>
      <w:r w:rsidR="0013207C">
        <w:rPr>
          <w:rFonts w:ascii="ＭＳ 明朝" w:eastAsia="ＭＳ 明朝" w:hAnsi="ＭＳ 明朝" w:hint="eastAsia"/>
          <w:sz w:val="24"/>
          <w:szCs w:val="24"/>
        </w:rPr>
        <w:t>多機能</w:t>
      </w:r>
      <w:r w:rsidR="00673F9D" w:rsidRPr="00BF7544">
        <w:rPr>
          <w:rFonts w:ascii="ＭＳ 明朝" w:eastAsia="ＭＳ 明朝" w:hAnsi="ＭＳ 明朝" w:hint="eastAsia"/>
          <w:sz w:val="24"/>
          <w:szCs w:val="24"/>
        </w:rPr>
        <w:t>型</w:t>
      </w:r>
    </w:p>
    <w:p w14:paraId="0CE05806" w14:textId="7491786D" w:rsidR="00393011" w:rsidRPr="00BF7544" w:rsidRDefault="00393011" w:rsidP="00266C6B">
      <w:pPr>
        <w:rPr>
          <w:rFonts w:ascii="ＭＳ 明朝" w:eastAsia="ＭＳ 明朝" w:hAnsi="ＭＳ 明朝"/>
          <w:sz w:val="24"/>
          <w:szCs w:val="24"/>
        </w:rPr>
      </w:pPr>
      <w:r w:rsidRPr="00BF7544">
        <w:rPr>
          <w:rFonts w:ascii="ＭＳ 明朝" w:eastAsia="ＭＳ 明朝" w:hAnsi="ＭＳ 明朝" w:hint="eastAsia"/>
          <w:sz w:val="24"/>
          <w:szCs w:val="24"/>
        </w:rPr>
        <w:t xml:space="preserve">　</w:t>
      </w:r>
      <w:r w:rsidR="00217AE2" w:rsidRPr="00BF7544">
        <w:rPr>
          <w:rFonts w:ascii="ＭＳ 明朝" w:eastAsia="ＭＳ 明朝" w:hAnsi="ＭＳ 明朝" w:hint="eastAsia"/>
          <w:sz w:val="24"/>
          <w:szCs w:val="24"/>
        </w:rPr>
        <w:t xml:space="preserve">　</w:t>
      </w:r>
      <w:r w:rsidR="002A3DC7" w:rsidRPr="00BF7544">
        <w:rPr>
          <w:rFonts w:ascii="ＭＳ 明朝" w:eastAsia="ＭＳ 明朝" w:hAnsi="ＭＳ 明朝" w:hint="eastAsia"/>
          <w:sz w:val="24"/>
          <w:szCs w:val="24"/>
        </w:rPr>
        <w:t xml:space="preserve">ア　</w:t>
      </w:r>
      <w:r w:rsidR="00266C6B" w:rsidRPr="00BF7544">
        <w:rPr>
          <w:rFonts w:ascii="ＭＳ 明朝" w:eastAsia="ＭＳ 明朝" w:hAnsi="ＭＳ 明朝" w:hint="eastAsia"/>
          <w:sz w:val="24"/>
          <w:szCs w:val="24"/>
        </w:rPr>
        <w:t>ゆめの園上宿ホーム</w:t>
      </w:r>
      <w:r w:rsidR="00673F9D" w:rsidRPr="00BF7544">
        <w:rPr>
          <w:rFonts w:ascii="ＭＳ 明朝" w:eastAsia="ＭＳ 明朝" w:hAnsi="ＭＳ 明朝" w:hint="eastAsia"/>
          <w:sz w:val="24"/>
          <w:szCs w:val="24"/>
        </w:rPr>
        <w:t>（</w:t>
      </w:r>
      <w:r w:rsidR="00217AE2" w:rsidRPr="00BF7544">
        <w:rPr>
          <w:rFonts w:ascii="ＭＳ 明朝" w:eastAsia="ＭＳ 明朝" w:hAnsi="ＭＳ 明朝" w:hint="eastAsia"/>
          <w:sz w:val="24"/>
          <w:szCs w:val="24"/>
        </w:rPr>
        <w:t>令和３年２月開設</w:t>
      </w:r>
      <w:r w:rsidR="00673F9D" w:rsidRPr="00BF7544">
        <w:rPr>
          <w:rFonts w:ascii="ＭＳ 明朝" w:eastAsia="ＭＳ 明朝" w:hAnsi="ＭＳ 明朝" w:hint="eastAsia"/>
          <w:sz w:val="24"/>
          <w:szCs w:val="24"/>
        </w:rPr>
        <w:t>）</w:t>
      </w:r>
    </w:p>
    <w:p w14:paraId="7613257D" w14:textId="2372920E" w:rsidR="00EF1182" w:rsidRPr="004B312A" w:rsidRDefault="00E334F9" w:rsidP="00EF1182">
      <w:pPr>
        <w:rPr>
          <w:rFonts w:ascii="ＭＳ 明朝" w:eastAsia="ＭＳ 明朝" w:hAnsi="ＭＳ 明朝"/>
          <w:sz w:val="24"/>
          <w:szCs w:val="24"/>
        </w:rPr>
      </w:pPr>
      <w:r w:rsidRPr="00BF7544">
        <w:rPr>
          <w:rFonts w:ascii="ＭＳ 明朝" w:eastAsia="ＭＳ 明朝" w:hAnsi="ＭＳ 明朝" w:hint="eastAsia"/>
          <w:sz w:val="24"/>
          <w:szCs w:val="24"/>
        </w:rPr>
        <w:t xml:space="preserve">　</w:t>
      </w:r>
      <w:r w:rsidR="00217AE2" w:rsidRPr="00BF7544">
        <w:rPr>
          <w:rFonts w:ascii="ＭＳ 明朝" w:eastAsia="ＭＳ 明朝" w:hAnsi="ＭＳ 明朝" w:hint="eastAsia"/>
          <w:sz w:val="24"/>
          <w:szCs w:val="24"/>
        </w:rPr>
        <w:t xml:space="preserve">　　</w:t>
      </w:r>
      <w:r w:rsidR="00C76371" w:rsidRPr="00BF7544">
        <w:rPr>
          <w:rFonts w:ascii="ＭＳ 明朝" w:eastAsia="ＭＳ 明朝" w:hAnsi="ＭＳ 明朝" w:hint="eastAsia"/>
          <w:sz w:val="24"/>
          <w:szCs w:val="24"/>
        </w:rPr>
        <w:t>①</w:t>
      </w:r>
      <w:r w:rsidR="00FB59F9">
        <w:rPr>
          <w:rFonts w:ascii="ＭＳ 明朝" w:eastAsia="ＭＳ 明朝" w:hAnsi="ＭＳ 明朝" w:hint="eastAsia"/>
          <w:sz w:val="24"/>
          <w:szCs w:val="24"/>
        </w:rPr>
        <w:t xml:space="preserve">　</w:t>
      </w:r>
      <w:r w:rsidRPr="00BF7544">
        <w:rPr>
          <w:rFonts w:ascii="ＭＳ 明朝" w:eastAsia="ＭＳ 明朝" w:hAnsi="ＭＳ 明朝" w:hint="eastAsia"/>
          <w:sz w:val="24"/>
          <w:szCs w:val="24"/>
        </w:rPr>
        <w:t>重度</w:t>
      </w:r>
      <w:r w:rsidRPr="004B312A">
        <w:rPr>
          <w:rFonts w:ascii="ＭＳ 明朝" w:eastAsia="ＭＳ 明朝" w:hAnsi="ＭＳ 明朝" w:hint="eastAsia"/>
          <w:sz w:val="24"/>
          <w:szCs w:val="24"/>
        </w:rPr>
        <w:t>障害者</w:t>
      </w:r>
      <w:r w:rsidR="00393011" w:rsidRPr="004B312A">
        <w:rPr>
          <w:rFonts w:ascii="ＭＳ 明朝" w:eastAsia="ＭＳ 明朝" w:hAnsi="ＭＳ 明朝" w:hint="eastAsia"/>
          <w:sz w:val="24"/>
          <w:szCs w:val="24"/>
        </w:rPr>
        <w:t>グループホーム</w:t>
      </w:r>
      <w:r w:rsidRPr="004B312A">
        <w:rPr>
          <w:rFonts w:ascii="ＭＳ 明朝" w:eastAsia="ＭＳ 明朝" w:hAnsi="ＭＳ 明朝" w:hint="eastAsia"/>
          <w:sz w:val="24"/>
          <w:szCs w:val="24"/>
        </w:rPr>
        <w:t>(1</w:t>
      </w:r>
      <w:r w:rsidR="00217AE2" w:rsidRPr="004B312A">
        <w:rPr>
          <w:rFonts w:ascii="ＭＳ 明朝" w:eastAsia="ＭＳ 明朝" w:hAnsi="ＭＳ 明朝" w:hint="eastAsia"/>
          <w:sz w:val="24"/>
          <w:szCs w:val="24"/>
        </w:rPr>
        <w:t>7</w:t>
      </w:r>
      <w:r w:rsidRPr="004B312A">
        <w:rPr>
          <w:rFonts w:ascii="ＭＳ 明朝" w:eastAsia="ＭＳ 明朝" w:hAnsi="ＭＳ 明朝" w:hint="eastAsia"/>
          <w:sz w:val="24"/>
          <w:szCs w:val="24"/>
        </w:rPr>
        <w:t>室</w:t>
      </w:r>
      <w:r w:rsidR="00217AE2" w:rsidRPr="004B312A">
        <w:rPr>
          <w:rFonts w:ascii="ＭＳ 明朝" w:eastAsia="ＭＳ 明朝" w:hAnsi="ＭＳ 明朝" w:hint="eastAsia"/>
          <w:sz w:val="24"/>
          <w:szCs w:val="24"/>
        </w:rPr>
        <w:t>、うち１室は体験の機会・場</w:t>
      </w:r>
      <w:r w:rsidRPr="004B312A">
        <w:rPr>
          <w:rFonts w:ascii="ＭＳ 明朝" w:eastAsia="ＭＳ 明朝" w:hAnsi="ＭＳ 明朝" w:hint="eastAsia"/>
          <w:sz w:val="24"/>
          <w:szCs w:val="24"/>
        </w:rPr>
        <w:t>)</w:t>
      </w:r>
    </w:p>
    <w:p w14:paraId="159D9854" w14:textId="69FF8850" w:rsidR="00393011" w:rsidRPr="004B312A" w:rsidRDefault="00E334F9" w:rsidP="00FB59F9">
      <w:pPr>
        <w:ind w:firstLineChars="500" w:firstLine="1200"/>
        <w:rPr>
          <w:rFonts w:ascii="ＭＳ 明朝" w:eastAsia="ＭＳ 明朝" w:hAnsi="ＭＳ 明朝"/>
          <w:sz w:val="24"/>
          <w:szCs w:val="24"/>
        </w:rPr>
      </w:pPr>
      <w:r w:rsidRPr="004B312A">
        <w:rPr>
          <w:rFonts w:ascii="ＭＳ 明朝" w:eastAsia="ＭＳ 明朝" w:hAnsi="ＭＳ 明朝" w:hint="eastAsia"/>
          <w:kern w:val="0"/>
          <w:sz w:val="24"/>
          <w:szCs w:val="24"/>
        </w:rPr>
        <w:t>入居者</w:t>
      </w:r>
      <w:r w:rsidRPr="004B312A">
        <w:rPr>
          <w:rFonts w:ascii="ＭＳ 明朝" w:eastAsia="ＭＳ 明朝" w:hAnsi="ＭＳ 明朝" w:hint="eastAsia"/>
          <w:sz w:val="24"/>
          <w:szCs w:val="24"/>
        </w:rPr>
        <w:t>：16</w:t>
      </w:r>
      <w:r w:rsidR="00B15DC7" w:rsidRPr="004B312A">
        <w:rPr>
          <w:rFonts w:ascii="ＭＳ 明朝" w:eastAsia="ＭＳ 明朝" w:hAnsi="ＭＳ 明朝" w:hint="eastAsia"/>
          <w:sz w:val="24"/>
          <w:szCs w:val="24"/>
        </w:rPr>
        <w:t>人</w:t>
      </w:r>
      <w:r w:rsidR="00EB24C8" w:rsidRPr="004B312A">
        <w:rPr>
          <w:rFonts w:ascii="ＭＳ 明朝" w:eastAsia="ＭＳ 明朝" w:hAnsi="ＭＳ 明朝" w:hint="eastAsia"/>
          <w:sz w:val="24"/>
          <w:szCs w:val="24"/>
        </w:rPr>
        <w:t>（令和</w:t>
      </w:r>
      <w:r w:rsidR="00905C17" w:rsidRPr="004B312A">
        <w:rPr>
          <w:rFonts w:ascii="ＭＳ 明朝" w:eastAsia="ＭＳ 明朝" w:hAnsi="ＭＳ 明朝" w:hint="eastAsia"/>
          <w:sz w:val="24"/>
          <w:szCs w:val="24"/>
        </w:rPr>
        <w:t>６</w:t>
      </w:r>
      <w:r w:rsidR="00217AE2" w:rsidRPr="004B312A">
        <w:rPr>
          <w:rFonts w:ascii="ＭＳ 明朝" w:eastAsia="ＭＳ 明朝" w:hAnsi="ＭＳ 明朝" w:hint="eastAsia"/>
          <w:sz w:val="24"/>
          <w:szCs w:val="24"/>
        </w:rPr>
        <w:t>年</w:t>
      </w:r>
      <w:r w:rsidR="00B51766" w:rsidRPr="004B312A">
        <w:rPr>
          <w:rFonts w:ascii="ＭＳ 明朝" w:eastAsia="ＭＳ 明朝" w:hAnsi="ＭＳ 明朝" w:hint="eastAsia"/>
          <w:sz w:val="24"/>
          <w:szCs w:val="24"/>
        </w:rPr>
        <w:t>12</w:t>
      </w:r>
      <w:r w:rsidR="00393011" w:rsidRPr="004B312A">
        <w:rPr>
          <w:rFonts w:ascii="ＭＳ 明朝" w:eastAsia="ＭＳ 明朝" w:hAnsi="ＭＳ 明朝" w:hint="eastAsia"/>
          <w:sz w:val="24"/>
          <w:szCs w:val="24"/>
        </w:rPr>
        <w:t>月</w:t>
      </w:r>
      <w:r w:rsidRPr="004B312A">
        <w:rPr>
          <w:rFonts w:ascii="ＭＳ 明朝" w:eastAsia="ＭＳ 明朝" w:hAnsi="ＭＳ 明朝" w:hint="eastAsia"/>
          <w:sz w:val="24"/>
          <w:szCs w:val="24"/>
        </w:rPr>
        <w:t>末</w:t>
      </w:r>
      <w:r w:rsidR="00393011" w:rsidRPr="004B312A">
        <w:rPr>
          <w:rFonts w:ascii="ＭＳ 明朝" w:eastAsia="ＭＳ 明朝" w:hAnsi="ＭＳ 明朝" w:hint="eastAsia"/>
          <w:sz w:val="24"/>
          <w:szCs w:val="24"/>
        </w:rPr>
        <w:t>時点）</w:t>
      </w:r>
    </w:p>
    <w:p w14:paraId="25DA82D5" w14:textId="7EE1092A" w:rsidR="000251C3" w:rsidRPr="004B312A" w:rsidRDefault="000251C3" w:rsidP="000251C3">
      <w:pPr>
        <w:pStyle w:val="a8"/>
        <w:numPr>
          <w:ilvl w:val="0"/>
          <w:numId w:val="4"/>
        </w:numPr>
        <w:ind w:leftChars="0"/>
        <w:rPr>
          <w:rFonts w:ascii="ＭＳ 明朝" w:eastAsia="ＭＳ 明朝" w:hAnsi="ＭＳ 明朝"/>
          <w:sz w:val="24"/>
          <w:szCs w:val="24"/>
        </w:rPr>
      </w:pPr>
      <w:r w:rsidRPr="004B312A">
        <w:rPr>
          <w:rFonts w:ascii="ＭＳ 明朝" w:eastAsia="ＭＳ 明朝" w:hAnsi="ＭＳ 明朝" w:hint="eastAsia"/>
          <w:sz w:val="24"/>
          <w:szCs w:val="24"/>
        </w:rPr>
        <w:t>障害支援区分：区分</w:t>
      </w:r>
      <w:r w:rsidR="00217AE2" w:rsidRPr="004B312A">
        <w:rPr>
          <w:rFonts w:ascii="ＭＳ 明朝" w:eastAsia="ＭＳ 明朝" w:hAnsi="ＭＳ 明朝" w:hint="eastAsia"/>
          <w:sz w:val="24"/>
          <w:szCs w:val="24"/>
        </w:rPr>
        <w:t>６</w:t>
      </w:r>
      <w:r w:rsidRPr="004B312A">
        <w:rPr>
          <w:rFonts w:ascii="ＭＳ 明朝" w:eastAsia="ＭＳ 明朝" w:hAnsi="ＭＳ 明朝" w:hint="eastAsia"/>
          <w:sz w:val="24"/>
          <w:szCs w:val="24"/>
        </w:rPr>
        <w:t xml:space="preserve">　</w:t>
      </w:r>
      <w:r w:rsidR="00D10470" w:rsidRPr="004B312A">
        <w:rPr>
          <w:rFonts w:ascii="ＭＳ 明朝" w:eastAsia="ＭＳ 明朝" w:hAnsi="ＭＳ 明朝" w:hint="eastAsia"/>
          <w:sz w:val="24"/>
          <w:szCs w:val="24"/>
        </w:rPr>
        <w:t>７</w:t>
      </w:r>
      <w:r w:rsidRPr="004B312A">
        <w:rPr>
          <w:rFonts w:ascii="ＭＳ 明朝" w:eastAsia="ＭＳ 明朝" w:hAnsi="ＭＳ 明朝" w:hint="eastAsia"/>
          <w:sz w:val="24"/>
          <w:szCs w:val="24"/>
        </w:rPr>
        <w:t>人</w:t>
      </w:r>
    </w:p>
    <w:p w14:paraId="6E7D36C5" w14:textId="36FADD4A" w:rsidR="000251C3" w:rsidRPr="004B312A" w:rsidRDefault="000251C3" w:rsidP="000251C3">
      <w:pPr>
        <w:ind w:firstLineChars="1800" w:firstLine="4320"/>
        <w:rPr>
          <w:rFonts w:ascii="ＭＳ 明朝" w:eastAsia="ＭＳ 明朝" w:hAnsi="ＭＳ 明朝"/>
          <w:sz w:val="24"/>
          <w:szCs w:val="24"/>
        </w:rPr>
      </w:pPr>
      <w:r w:rsidRPr="004B312A">
        <w:rPr>
          <w:rFonts w:ascii="ＭＳ 明朝" w:eastAsia="ＭＳ 明朝" w:hAnsi="ＭＳ 明朝" w:hint="eastAsia"/>
          <w:sz w:val="24"/>
          <w:szCs w:val="24"/>
        </w:rPr>
        <w:t xml:space="preserve">区分５　</w:t>
      </w:r>
      <w:r w:rsidR="00D10470" w:rsidRPr="004B312A">
        <w:rPr>
          <w:rFonts w:ascii="ＭＳ 明朝" w:eastAsia="ＭＳ 明朝" w:hAnsi="ＭＳ 明朝" w:hint="eastAsia"/>
          <w:sz w:val="24"/>
          <w:szCs w:val="24"/>
        </w:rPr>
        <w:t>８</w:t>
      </w:r>
      <w:r w:rsidRPr="004B312A">
        <w:rPr>
          <w:rFonts w:ascii="ＭＳ 明朝" w:eastAsia="ＭＳ 明朝" w:hAnsi="ＭＳ 明朝" w:hint="eastAsia"/>
          <w:sz w:val="24"/>
          <w:szCs w:val="24"/>
        </w:rPr>
        <w:t>人</w:t>
      </w:r>
    </w:p>
    <w:p w14:paraId="4A0BE5D3" w14:textId="552B9B0A" w:rsidR="00217AE2" w:rsidRPr="004B312A" w:rsidRDefault="000251C3" w:rsidP="000251C3">
      <w:pPr>
        <w:ind w:firstLineChars="1800" w:firstLine="4320"/>
        <w:rPr>
          <w:rFonts w:ascii="ＭＳ 明朝" w:eastAsia="ＭＳ 明朝" w:hAnsi="ＭＳ 明朝"/>
          <w:sz w:val="24"/>
          <w:szCs w:val="24"/>
        </w:rPr>
      </w:pPr>
      <w:r w:rsidRPr="004B312A">
        <w:rPr>
          <w:rFonts w:ascii="ＭＳ 明朝" w:eastAsia="ＭＳ 明朝" w:hAnsi="ＭＳ 明朝" w:hint="eastAsia"/>
          <w:sz w:val="24"/>
          <w:szCs w:val="24"/>
        </w:rPr>
        <w:t xml:space="preserve">区分４　</w:t>
      </w:r>
      <w:r w:rsidR="00D10470" w:rsidRPr="004B312A">
        <w:rPr>
          <w:rFonts w:ascii="ＭＳ 明朝" w:eastAsia="ＭＳ 明朝" w:hAnsi="ＭＳ 明朝" w:hint="eastAsia"/>
          <w:sz w:val="24"/>
          <w:szCs w:val="24"/>
        </w:rPr>
        <w:t>１</w:t>
      </w:r>
      <w:r w:rsidR="00B15DC7" w:rsidRPr="004B312A">
        <w:rPr>
          <w:rFonts w:ascii="ＭＳ 明朝" w:eastAsia="ＭＳ 明朝" w:hAnsi="ＭＳ 明朝" w:hint="eastAsia"/>
          <w:sz w:val="24"/>
          <w:szCs w:val="24"/>
        </w:rPr>
        <w:t>人</w:t>
      </w:r>
    </w:p>
    <w:p w14:paraId="0BE51981" w14:textId="10D9A46F" w:rsidR="000251C3" w:rsidRPr="004B312A" w:rsidRDefault="000251C3" w:rsidP="000251C3">
      <w:pPr>
        <w:pStyle w:val="a8"/>
        <w:numPr>
          <w:ilvl w:val="0"/>
          <w:numId w:val="4"/>
        </w:numPr>
        <w:ind w:leftChars="0"/>
        <w:rPr>
          <w:rFonts w:ascii="ＭＳ 明朝" w:eastAsia="ＭＳ 明朝" w:hAnsi="ＭＳ 明朝"/>
          <w:sz w:val="24"/>
          <w:szCs w:val="24"/>
        </w:rPr>
      </w:pPr>
      <w:r w:rsidRPr="004B312A">
        <w:rPr>
          <w:rFonts w:ascii="ＭＳ 明朝" w:eastAsia="ＭＳ 明朝" w:hAnsi="ＭＳ 明朝" w:hint="eastAsia"/>
          <w:spacing w:val="30"/>
          <w:kern w:val="0"/>
          <w:sz w:val="24"/>
          <w:szCs w:val="24"/>
          <w:fitText w:val="1440" w:id="-1431595008"/>
        </w:rPr>
        <w:t>日中活動</w:t>
      </w:r>
      <w:r w:rsidRPr="004B312A">
        <w:rPr>
          <w:rFonts w:ascii="ＭＳ 明朝" w:eastAsia="ＭＳ 明朝" w:hAnsi="ＭＳ 明朝" w:hint="eastAsia"/>
          <w:kern w:val="0"/>
          <w:sz w:val="24"/>
          <w:szCs w:val="24"/>
          <w:fitText w:val="1440" w:id="-1431595008"/>
        </w:rPr>
        <w:t>先</w:t>
      </w:r>
      <w:r w:rsidRPr="004B312A">
        <w:rPr>
          <w:rFonts w:ascii="ＭＳ 明朝" w:eastAsia="ＭＳ 明朝" w:hAnsi="ＭＳ 明朝" w:hint="eastAsia"/>
          <w:sz w:val="24"/>
          <w:szCs w:val="24"/>
        </w:rPr>
        <w:t xml:space="preserve">：生活介護　</w:t>
      </w:r>
      <w:r w:rsidR="00EB24C8" w:rsidRPr="004B312A">
        <w:rPr>
          <w:rFonts w:ascii="ＭＳ 明朝" w:eastAsia="ＭＳ 明朝" w:hAnsi="ＭＳ 明朝" w:hint="eastAsia"/>
          <w:sz w:val="24"/>
          <w:szCs w:val="24"/>
        </w:rPr>
        <w:t>13</w:t>
      </w:r>
      <w:r w:rsidRPr="004B312A">
        <w:rPr>
          <w:rFonts w:ascii="ＭＳ 明朝" w:eastAsia="ＭＳ 明朝" w:hAnsi="ＭＳ 明朝" w:hint="eastAsia"/>
          <w:sz w:val="24"/>
          <w:szCs w:val="24"/>
        </w:rPr>
        <w:t>人</w:t>
      </w:r>
    </w:p>
    <w:p w14:paraId="123FB483" w14:textId="151D0F51" w:rsidR="000251C3" w:rsidRPr="004B312A" w:rsidRDefault="000251C3" w:rsidP="00C76371">
      <w:pPr>
        <w:ind w:firstLineChars="950" w:firstLine="2280"/>
        <w:rPr>
          <w:rFonts w:ascii="ＭＳ 明朝" w:eastAsia="ＭＳ 明朝" w:hAnsi="ＭＳ 明朝"/>
          <w:sz w:val="24"/>
          <w:szCs w:val="24"/>
        </w:rPr>
      </w:pPr>
      <w:r w:rsidRPr="004B312A">
        <w:rPr>
          <w:rFonts w:ascii="ＭＳ 明朝" w:eastAsia="ＭＳ 明朝" w:hAnsi="ＭＳ 明朝" w:hint="eastAsia"/>
          <w:sz w:val="24"/>
          <w:szCs w:val="24"/>
        </w:rPr>
        <w:t xml:space="preserve">　　　　　　　   </w:t>
      </w:r>
      <w:r w:rsidR="00EB24C8" w:rsidRPr="004B312A">
        <w:rPr>
          <w:rFonts w:ascii="ＭＳ 明朝" w:eastAsia="ＭＳ 明朝" w:hAnsi="ＭＳ 明朝" w:hint="eastAsia"/>
          <w:sz w:val="24"/>
          <w:szCs w:val="24"/>
        </w:rPr>
        <w:t>就労継続支援Ｂ型　２</w:t>
      </w:r>
      <w:r w:rsidRPr="004B312A">
        <w:rPr>
          <w:rFonts w:ascii="ＭＳ 明朝" w:eastAsia="ＭＳ 明朝" w:hAnsi="ＭＳ 明朝" w:hint="eastAsia"/>
          <w:sz w:val="24"/>
          <w:szCs w:val="24"/>
        </w:rPr>
        <w:t>人</w:t>
      </w:r>
    </w:p>
    <w:p w14:paraId="16E15452" w14:textId="06C7F24E" w:rsidR="00EB24C8" w:rsidRPr="004B312A" w:rsidRDefault="00EB24C8" w:rsidP="00C76371">
      <w:pPr>
        <w:ind w:firstLineChars="950" w:firstLine="2280"/>
        <w:rPr>
          <w:rFonts w:ascii="ＭＳ 明朝" w:eastAsia="ＭＳ 明朝" w:hAnsi="ＭＳ 明朝"/>
          <w:sz w:val="24"/>
          <w:szCs w:val="24"/>
        </w:rPr>
      </w:pPr>
      <w:r w:rsidRPr="004B312A">
        <w:rPr>
          <w:rFonts w:ascii="ＭＳ 明朝" w:eastAsia="ＭＳ 明朝" w:hAnsi="ＭＳ 明朝" w:hint="eastAsia"/>
          <w:sz w:val="24"/>
          <w:szCs w:val="24"/>
        </w:rPr>
        <w:t xml:space="preserve">　　　　　　　　 </w:t>
      </w:r>
      <w:r w:rsidR="00D10470" w:rsidRPr="004B312A">
        <w:rPr>
          <w:rFonts w:ascii="ＭＳ 明朝" w:eastAsia="ＭＳ 明朝" w:hAnsi="ＭＳ 明朝" w:hint="eastAsia"/>
          <w:sz w:val="24"/>
          <w:szCs w:val="24"/>
        </w:rPr>
        <w:t>就労移行</w:t>
      </w:r>
      <w:r w:rsidRPr="004B312A">
        <w:rPr>
          <w:rFonts w:ascii="ＭＳ 明朝" w:eastAsia="ＭＳ 明朝" w:hAnsi="ＭＳ 明朝" w:hint="eastAsia"/>
          <w:sz w:val="24"/>
          <w:szCs w:val="24"/>
        </w:rPr>
        <w:t xml:space="preserve">　１人</w:t>
      </w:r>
    </w:p>
    <w:p w14:paraId="7B1B456B" w14:textId="261FC465" w:rsidR="00B15DC7" w:rsidRPr="004B312A" w:rsidRDefault="00B15DC7" w:rsidP="00B15DC7">
      <w:pPr>
        <w:rPr>
          <w:rFonts w:ascii="ＭＳ 明朝" w:eastAsia="ＭＳ 明朝" w:hAnsi="ＭＳ 明朝"/>
          <w:sz w:val="24"/>
          <w:szCs w:val="24"/>
        </w:rPr>
      </w:pPr>
      <w:r w:rsidRPr="004B312A">
        <w:rPr>
          <w:rFonts w:ascii="ＭＳ 明朝" w:eastAsia="ＭＳ 明朝" w:hAnsi="ＭＳ 明朝" w:hint="eastAsia"/>
          <w:sz w:val="24"/>
          <w:szCs w:val="24"/>
        </w:rPr>
        <w:t xml:space="preserve">　　　　</w:t>
      </w:r>
      <w:r w:rsidR="00C76371" w:rsidRPr="004B312A">
        <w:rPr>
          <w:rFonts w:ascii="ＭＳ 明朝" w:eastAsia="ＭＳ 明朝" w:hAnsi="ＭＳ 明朝" w:hint="eastAsia"/>
          <w:sz w:val="24"/>
          <w:szCs w:val="24"/>
        </w:rPr>
        <w:t xml:space="preserve"> </w:t>
      </w:r>
      <w:r w:rsidRPr="004B312A">
        <w:rPr>
          <w:rFonts w:ascii="ＭＳ 明朝" w:eastAsia="ＭＳ 明朝" w:hAnsi="ＭＳ 明朝" w:hint="eastAsia"/>
          <w:kern w:val="0"/>
          <w:sz w:val="24"/>
          <w:szCs w:val="24"/>
        </w:rPr>
        <w:t>体験利用</w:t>
      </w:r>
      <w:r w:rsidRPr="004B312A">
        <w:rPr>
          <w:rFonts w:ascii="ＭＳ 明朝" w:eastAsia="ＭＳ 明朝" w:hAnsi="ＭＳ 明朝" w:hint="eastAsia"/>
          <w:sz w:val="24"/>
          <w:szCs w:val="24"/>
        </w:rPr>
        <w:t xml:space="preserve">：実人数　</w:t>
      </w:r>
      <w:r w:rsidR="00D10470" w:rsidRPr="004B312A">
        <w:rPr>
          <w:rFonts w:ascii="ＭＳ 明朝" w:eastAsia="ＭＳ 明朝" w:hAnsi="ＭＳ 明朝" w:hint="eastAsia"/>
          <w:sz w:val="24"/>
          <w:szCs w:val="24"/>
        </w:rPr>
        <w:t>０</w:t>
      </w:r>
      <w:r w:rsidRPr="004B312A">
        <w:rPr>
          <w:rFonts w:ascii="ＭＳ 明朝" w:eastAsia="ＭＳ 明朝" w:hAnsi="ＭＳ 明朝" w:hint="eastAsia"/>
          <w:sz w:val="24"/>
          <w:szCs w:val="24"/>
        </w:rPr>
        <w:t>人</w:t>
      </w:r>
      <w:r w:rsidR="006160A1" w:rsidRPr="004B312A">
        <w:rPr>
          <w:rFonts w:ascii="ＭＳ 明朝" w:eastAsia="ＭＳ 明朝" w:hAnsi="ＭＳ 明朝" w:hint="eastAsia"/>
          <w:sz w:val="24"/>
          <w:szCs w:val="24"/>
        </w:rPr>
        <w:t xml:space="preserve">　／　</w:t>
      </w:r>
      <w:r w:rsidRPr="004B312A">
        <w:rPr>
          <w:rFonts w:ascii="ＭＳ 明朝" w:eastAsia="ＭＳ 明朝" w:hAnsi="ＭＳ 明朝" w:hint="eastAsia"/>
          <w:sz w:val="24"/>
          <w:szCs w:val="24"/>
        </w:rPr>
        <w:t xml:space="preserve">延べ利用日数　</w:t>
      </w:r>
      <w:r w:rsidR="00D10470" w:rsidRPr="004B312A">
        <w:rPr>
          <w:rFonts w:ascii="ＭＳ 明朝" w:eastAsia="ＭＳ 明朝" w:hAnsi="ＭＳ 明朝" w:hint="eastAsia"/>
          <w:sz w:val="24"/>
          <w:szCs w:val="24"/>
        </w:rPr>
        <w:t>０</w:t>
      </w:r>
      <w:r w:rsidRPr="004B312A">
        <w:rPr>
          <w:rFonts w:ascii="ＭＳ 明朝" w:eastAsia="ＭＳ 明朝" w:hAnsi="ＭＳ 明朝" w:hint="eastAsia"/>
          <w:sz w:val="24"/>
          <w:szCs w:val="24"/>
        </w:rPr>
        <w:t>日</w:t>
      </w:r>
    </w:p>
    <w:p w14:paraId="53EFDF56" w14:textId="77777777" w:rsidR="00317238" w:rsidRPr="004B312A" w:rsidRDefault="00317238" w:rsidP="00B15DC7">
      <w:pPr>
        <w:rPr>
          <w:rFonts w:ascii="ＭＳ 明朝" w:eastAsia="ＭＳ 明朝" w:hAnsi="ＭＳ 明朝"/>
          <w:sz w:val="24"/>
          <w:szCs w:val="24"/>
        </w:rPr>
      </w:pPr>
    </w:p>
    <w:p w14:paraId="5EF024E9" w14:textId="2B59EBC2" w:rsidR="00B15DC7" w:rsidRPr="004B312A" w:rsidRDefault="00E334F9" w:rsidP="00B15DC7">
      <w:pPr>
        <w:rPr>
          <w:rFonts w:ascii="ＭＳ 明朝" w:eastAsia="ＭＳ 明朝" w:hAnsi="ＭＳ 明朝"/>
          <w:sz w:val="24"/>
          <w:szCs w:val="24"/>
        </w:rPr>
      </w:pPr>
      <w:r w:rsidRPr="004B312A">
        <w:rPr>
          <w:rFonts w:ascii="ＭＳ 明朝" w:eastAsia="ＭＳ 明朝" w:hAnsi="ＭＳ 明朝" w:hint="eastAsia"/>
          <w:sz w:val="24"/>
          <w:szCs w:val="24"/>
        </w:rPr>
        <w:t xml:space="preserve">　</w:t>
      </w:r>
      <w:r w:rsidR="00217AE2" w:rsidRPr="004B312A">
        <w:rPr>
          <w:rFonts w:ascii="ＭＳ 明朝" w:eastAsia="ＭＳ 明朝" w:hAnsi="ＭＳ 明朝" w:hint="eastAsia"/>
          <w:sz w:val="24"/>
          <w:szCs w:val="24"/>
        </w:rPr>
        <w:t xml:space="preserve">　　</w:t>
      </w:r>
      <w:r w:rsidR="00C76371" w:rsidRPr="004B312A">
        <w:rPr>
          <w:rFonts w:ascii="ＭＳ 明朝" w:eastAsia="ＭＳ 明朝" w:hAnsi="ＭＳ 明朝" w:hint="eastAsia"/>
          <w:sz w:val="24"/>
          <w:szCs w:val="24"/>
        </w:rPr>
        <w:t>②</w:t>
      </w:r>
      <w:r w:rsidR="00FB59F9" w:rsidRPr="004B312A">
        <w:rPr>
          <w:rFonts w:ascii="ＭＳ 明朝" w:eastAsia="ＭＳ 明朝" w:hAnsi="ＭＳ 明朝" w:hint="eastAsia"/>
          <w:sz w:val="24"/>
          <w:szCs w:val="24"/>
        </w:rPr>
        <w:t xml:space="preserve">　</w:t>
      </w:r>
      <w:r w:rsidRPr="004B312A">
        <w:rPr>
          <w:rFonts w:ascii="ＭＳ 明朝" w:eastAsia="ＭＳ 明朝" w:hAnsi="ＭＳ 明朝" w:hint="eastAsia"/>
          <w:sz w:val="24"/>
          <w:szCs w:val="24"/>
        </w:rPr>
        <w:t>短期入所</w:t>
      </w:r>
      <w:r w:rsidR="008A0967" w:rsidRPr="004B312A">
        <w:rPr>
          <w:rFonts w:ascii="ＭＳ 明朝" w:eastAsia="ＭＳ 明朝" w:hAnsi="ＭＳ 明朝" w:hint="eastAsia"/>
          <w:sz w:val="24"/>
          <w:szCs w:val="24"/>
        </w:rPr>
        <w:t>（</w:t>
      </w:r>
      <w:r w:rsidRPr="004B312A">
        <w:rPr>
          <w:rFonts w:ascii="ＭＳ 明朝" w:eastAsia="ＭＳ 明朝" w:hAnsi="ＭＳ 明朝" w:hint="eastAsia"/>
          <w:sz w:val="24"/>
          <w:szCs w:val="24"/>
        </w:rPr>
        <w:t>３</w:t>
      </w:r>
      <w:r w:rsidR="00393011" w:rsidRPr="004B312A">
        <w:rPr>
          <w:rFonts w:ascii="ＭＳ 明朝" w:eastAsia="ＭＳ 明朝" w:hAnsi="ＭＳ 明朝" w:hint="eastAsia"/>
          <w:sz w:val="24"/>
          <w:szCs w:val="24"/>
        </w:rPr>
        <w:t>室</w:t>
      </w:r>
      <w:r w:rsidRPr="004B312A">
        <w:rPr>
          <w:rFonts w:ascii="ＭＳ 明朝" w:eastAsia="ＭＳ 明朝" w:hAnsi="ＭＳ 明朝" w:hint="eastAsia"/>
          <w:sz w:val="24"/>
          <w:szCs w:val="24"/>
        </w:rPr>
        <w:t>)</w:t>
      </w:r>
      <w:r w:rsidR="00393011" w:rsidRPr="004B312A">
        <w:rPr>
          <w:rFonts w:ascii="ＭＳ 明朝" w:eastAsia="ＭＳ 明朝" w:hAnsi="ＭＳ 明朝" w:hint="eastAsia"/>
          <w:sz w:val="24"/>
          <w:szCs w:val="24"/>
        </w:rPr>
        <w:t xml:space="preserve">　</w:t>
      </w:r>
      <w:r w:rsidR="00EB24C8" w:rsidRPr="004B312A">
        <w:rPr>
          <w:rFonts w:ascii="ＭＳ 明朝" w:eastAsia="ＭＳ 明朝" w:hAnsi="ＭＳ 明朝" w:hint="eastAsia"/>
          <w:sz w:val="24"/>
          <w:szCs w:val="24"/>
        </w:rPr>
        <w:t>※令和</w:t>
      </w:r>
      <w:r w:rsidR="00B51766" w:rsidRPr="004B312A">
        <w:rPr>
          <w:rFonts w:ascii="ＭＳ 明朝" w:eastAsia="ＭＳ 明朝" w:hAnsi="ＭＳ 明朝" w:hint="eastAsia"/>
          <w:sz w:val="24"/>
          <w:szCs w:val="24"/>
        </w:rPr>
        <w:t>６</w:t>
      </w:r>
      <w:r w:rsidR="00B15DC7" w:rsidRPr="004B312A">
        <w:rPr>
          <w:rFonts w:ascii="ＭＳ 明朝" w:eastAsia="ＭＳ 明朝" w:hAnsi="ＭＳ 明朝" w:hint="eastAsia"/>
          <w:sz w:val="24"/>
          <w:szCs w:val="24"/>
        </w:rPr>
        <w:t>年４月～令和</w:t>
      </w:r>
      <w:r w:rsidR="00905C17" w:rsidRPr="004B312A">
        <w:rPr>
          <w:rFonts w:ascii="ＭＳ 明朝" w:eastAsia="ＭＳ 明朝" w:hAnsi="ＭＳ 明朝" w:hint="eastAsia"/>
          <w:sz w:val="24"/>
          <w:szCs w:val="24"/>
        </w:rPr>
        <w:t>６</w:t>
      </w:r>
      <w:r w:rsidR="00B15DC7" w:rsidRPr="004B312A">
        <w:rPr>
          <w:rFonts w:ascii="ＭＳ 明朝" w:eastAsia="ＭＳ 明朝" w:hAnsi="ＭＳ 明朝" w:hint="eastAsia"/>
          <w:sz w:val="24"/>
          <w:szCs w:val="24"/>
        </w:rPr>
        <w:t>年</w:t>
      </w:r>
      <w:r w:rsidR="00B51766" w:rsidRPr="004B312A">
        <w:rPr>
          <w:rFonts w:ascii="ＭＳ 明朝" w:eastAsia="ＭＳ 明朝" w:hAnsi="ＭＳ 明朝" w:hint="eastAsia"/>
          <w:sz w:val="24"/>
          <w:szCs w:val="24"/>
        </w:rPr>
        <w:t>12</w:t>
      </w:r>
      <w:r w:rsidR="00B15DC7" w:rsidRPr="004B312A">
        <w:rPr>
          <w:rFonts w:ascii="ＭＳ 明朝" w:eastAsia="ＭＳ 明朝" w:hAnsi="ＭＳ 明朝" w:hint="eastAsia"/>
          <w:sz w:val="24"/>
          <w:szCs w:val="24"/>
        </w:rPr>
        <w:t>月実績</w:t>
      </w:r>
    </w:p>
    <w:p w14:paraId="1FFCA773" w14:textId="16DE07C6" w:rsidR="00B15DC7" w:rsidRPr="004B312A" w:rsidRDefault="00B15DC7" w:rsidP="00FB59F9">
      <w:pPr>
        <w:ind w:firstLineChars="500" w:firstLine="1200"/>
        <w:rPr>
          <w:rFonts w:ascii="ＭＳ 明朝" w:eastAsia="ＭＳ 明朝" w:hAnsi="ＭＳ 明朝"/>
          <w:sz w:val="24"/>
          <w:szCs w:val="24"/>
        </w:rPr>
      </w:pPr>
      <w:r w:rsidRPr="004B312A">
        <w:rPr>
          <w:rFonts w:ascii="ＭＳ 明朝" w:eastAsia="ＭＳ 明朝" w:hAnsi="ＭＳ 明朝" w:hint="eastAsia"/>
          <w:sz w:val="24"/>
          <w:szCs w:val="24"/>
        </w:rPr>
        <w:t xml:space="preserve">利用人数：実人数　</w:t>
      </w:r>
      <w:r w:rsidR="00D10470" w:rsidRPr="004B312A">
        <w:rPr>
          <w:rFonts w:ascii="ＭＳ 明朝" w:eastAsia="ＭＳ 明朝" w:hAnsi="ＭＳ 明朝" w:hint="eastAsia"/>
          <w:sz w:val="24"/>
          <w:szCs w:val="24"/>
        </w:rPr>
        <w:t>77</w:t>
      </w:r>
      <w:r w:rsidRPr="004B312A">
        <w:rPr>
          <w:rFonts w:ascii="ＭＳ 明朝" w:eastAsia="ＭＳ 明朝" w:hAnsi="ＭＳ 明朝" w:hint="eastAsia"/>
          <w:sz w:val="24"/>
          <w:szCs w:val="24"/>
        </w:rPr>
        <w:t>人</w:t>
      </w:r>
      <w:r w:rsidR="006160A1" w:rsidRPr="004B312A">
        <w:rPr>
          <w:rFonts w:ascii="ＭＳ 明朝" w:eastAsia="ＭＳ 明朝" w:hAnsi="ＭＳ 明朝" w:hint="eastAsia"/>
          <w:sz w:val="24"/>
          <w:szCs w:val="24"/>
        </w:rPr>
        <w:t xml:space="preserve">　／　</w:t>
      </w:r>
      <w:r w:rsidRPr="004B312A">
        <w:rPr>
          <w:rFonts w:ascii="ＭＳ 明朝" w:eastAsia="ＭＳ 明朝" w:hAnsi="ＭＳ 明朝" w:hint="eastAsia"/>
          <w:sz w:val="24"/>
          <w:szCs w:val="24"/>
        </w:rPr>
        <w:t xml:space="preserve">延べ人数　</w:t>
      </w:r>
      <w:r w:rsidR="00D10470" w:rsidRPr="004B312A">
        <w:rPr>
          <w:rFonts w:ascii="ＭＳ 明朝" w:eastAsia="ＭＳ 明朝" w:hAnsi="ＭＳ 明朝" w:hint="eastAsia"/>
          <w:sz w:val="24"/>
          <w:szCs w:val="24"/>
        </w:rPr>
        <w:t>504</w:t>
      </w:r>
      <w:r w:rsidRPr="004B312A">
        <w:rPr>
          <w:rFonts w:ascii="ＭＳ 明朝" w:eastAsia="ＭＳ 明朝" w:hAnsi="ＭＳ 明朝" w:hint="eastAsia"/>
          <w:sz w:val="24"/>
          <w:szCs w:val="24"/>
        </w:rPr>
        <w:t>人</w:t>
      </w:r>
    </w:p>
    <w:p w14:paraId="59E98031" w14:textId="016656E8" w:rsidR="00393011" w:rsidRPr="004B312A" w:rsidRDefault="00B15DC7" w:rsidP="00FB59F9">
      <w:pPr>
        <w:ind w:firstLineChars="500" w:firstLine="1200"/>
        <w:rPr>
          <w:rFonts w:ascii="ＭＳ 明朝" w:eastAsia="ＭＳ 明朝" w:hAnsi="ＭＳ 明朝"/>
          <w:sz w:val="24"/>
          <w:szCs w:val="24"/>
        </w:rPr>
      </w:pPr>
      <w:r w:rsidRPr="004B312A">
        <w:rPr>
          <w:rFonts w:ascii="ＭＳ 明朝" w:eastAsia="ＭＳ 明朝" w:hAnsi="ＭＳ 明朝" w:hint="eastAsia"/>
          <w:sz w:val="24"/>
          <w:szCs w:val="24"/>
        </w:rPr>
        <w:t>利用日数：延べ</w:t>
      </w:r>
      <w:r w:rsidR="00D10470" w:rsidRPr="004B312A">
        <w:rPr>
          <w:rFonts w:ascii="ＭＳ 明朝" w:eastAsia="ＭＳ 明朝" w:hAnsi="ＭＳ 明朝" w:hint="eastAsia"/>
          <w:sz w:val="24"/>
          <w:szCs w:val="24"/>
        </w:rPr>
        <w:t>1,711</w:t>
      </w:r>
      <w:r w:rsidRPr="004B312A">
        <w:rPr>
          <w:rFonts w:ascii="ＭＳ 明朝" w:eastAsia="ＭＳ 明朝" w:hAnsi="ＭＳ 明朝" w:hint="eastAsia"/>
          <w:sz w:val="24"/>
          <w:szCs w:val="24"/>
        </w:rPr>
        <w:t>件</w:t>
      </w:r>
    </w:p>
    <w:p w14:paraId="0117F9D1" w14:textId="79059997" w:rsidR="004B312A" w:rsidRPr="00322D11" w:rsidRDefault="00B15DC7" w:rsidP="00675177">
      <w:pPr>
        <w:rPr>
          <w:rFonts w:ascii="ＭＳ 明朝" w:eastAsia="ＭＳ 明朝" w:hAnsi="ＭＳ 明朝"/>
          <w:sz w:val="24"/>
          <w:szCs w:val="24"/>
        </w:rPr>
      </w:pPr>
      <w:r w:rsidRPr="004B312A">
        <w:rPr>
          <w:rFonts w:ascii="ＭＳ 明朝" w:eastAsia="ＭＳ 明朝" w:hAnsi="ＭＳ 明朝" w:hint="eastAsia"/>
          <w:sz w:val="24"/>
          <w:szCs w:val="24"/>
        </w:rPr>
        <w:t xml:space="preserve">　　</w:t>
      </w:r>
      <w:r w:rsidR="00FB59F9" w:rsidRPr="004B312A">
        <w:rPr>
          <w:rFonts w:ascii="ＭＳ 明朝" w:eastAsia="ＭＳ 明朝" w:hAnsi="ＭＳ 明朝" w:hint="eastAsia"/>
          <w:sz w:val="24"/>
          <w:szCs w:val="24"/>
        </w:rPr>
        <w:t xml:space="preserve">　　　</w:t>
      </w:r>
      <w:r w:rsidR="00EB24C8" w:rsidRPr="004B312A">
        <w:rPr>
          <w:rFonts w:ascii="ＭＳ 明朝" w:eastAsia="ＭＳ 明朝" w:hAnsi="ＭＳ 明朝" w:hint="eastAsia"/>
          <w:sz w:val="24"/>
          <w:szCs w:val="24"/>
        </w:rPr>
        <w:t>緊急時の受入れ：</w:t>
      </w:r>
      <w:r w:rsidR="00322D11" w:rsidRPr="00322D11">
        <w:rPr>
          <w:rFonts w:ascii="ＭＳ 明朝" w:eastAsia="ＭＳ 明朝" w:hAnsi="ＭＳ 明朝" w:hint="eastAsia"/>
          <w:sz w:val="24"/>
          <w:szCs w:val="24"/>
        </w:rPr>
        <w:t xml:space="preserve">実人数　</w:t>
      </w:r>
      <w:r w:rsidR="00322D11">
        <w:rPr>
          <w:rFonts w:ascii="ＭＳ 明朝" w:eastAsia="ＭＳ 明朝" w:hAnsi="ＭＳ 明朝" w:hint="eastAsia"/>
          <w:sz w:val="24"/>
          <w:szCs w:val="24"/>
        </w:rPr>
        <w:t>４</w:t>
      </w:r>
      <w:r w:rsidR="00322D11" w:rsidRPr="00322D11">
        <w:rPr>
          <w:rFonts w:ascii="ＭＳ 明朝" w:eastAsia="ＭＳ 明朝" w:hAnsi="ＭＳ 明朝"/>
          <w:sz w:val="24"/>
          <w:szCs w:val="24"/>
        </w:rPr>
        <w:t xml:space="preserve">人 ／延べ人数　</w:t>
      </w:r>
      <w:r w:rsidR="00322D11">
        <w:rPr>
          <w:rFonts w:ascii="ＭＳ 明朝" w:eastAsia="ＭＳ 明朝" w:hAnsi="ＭＳ 明朝" w:hint="eastAsia"/>
          <w:sz w:val="24"/>
          <w:szCs w:val="24"/>
        </w:rPr>
        <w:t>４</w:t>
      </w:r>
      <w:r w:rsidR="00322D11" w:rsidRPr="00322D11">
        <w:rPr>
          <w:rFonts w:ascii="ＭＳ 明朝" w:eastAsia="ＭＳ 明朝" w:hAnsi="ＭＳ 明朝"/>
          <w:sz w:val="24"/>
          <w:szCs w:val="24"/>
        </w:rPr>
        <w:t>人</w:t>
      </w:r>
    </w:p>
    <w:p w14:paraId="2095B741" w14:textId="77777777" w:rsidR="00B866BD" w:rsidRPr="00322D11" w:rsidRDefault="00B866BD" w:rsidP="00675177">
      <w:pPr>
        <w:rPr>
          <w:rFonts w:ascii="ＭＳ 明朝" w:eastAsia="ＭＳ 明朝" w:hAnsi="ＭＳ 明朝"/>
          <w:sz w:val="24"/>
          <w:szCs w:val="24"/>
        </w:rPr>
      </w:pPr>
    </w:p>
    <w:p w14:paraId="41944281" w14:textId="30F97618" w:rsidR="00B15DC7" w:rsidRPr="00BF7544" w:rsidRDefault="00393011" w:rsidP="00393011">
      <w:pPr>
        <w:rPr>
          <w:rFonts w:ascii="ＭＳ 明朝" w:eastAsia="ＭＳ 明朝" w:hAnsi="ＭＳ 明朝"/>
          <w:sz w:val="24"/>
          <w:szCs w:val="24"/>
        </w:rPr>
      </w:pPr>
      <w:r w:rsidRPr="00BF7544">
        <w:rPr>
          <w:rFonts w:ascii="ＭＳ 明朝" w:eastAsia="ＭＳ 明朝" w:hAnsi="ＭＳ 明朝" w:hint="eastAsia"/>
          <w:sz w:val="24"/>
          <w:szCs w:val="24"/>
        </w:rPr>
        <w:t xml:space="preserve">　</w:t>
      </w:r>
      <w:r w:rsidR="00217AE2" w:rsidRPr="00BF7544">
        <w:rPr>
          <w:rFonts w:ascii="ＭＳ 明朝" w:eastAsia="ＭＳ 明朝" w:hAnsi="ＭＳ 明朝" w:hint="eastAsia"/>
          <w:sz w:val="24"/>
          <w:szCs w:val="24"/>
        </w:rPr>
        <w:t xml:space="preserve">　　</w:t>
      </w:r>
      <w:r w:rsidR="00C76371" w:rsidRPr="00BF7544">
        <w:rPr>
          <w:rFonts w:ascii="ＭＳ 明朝" w:eastAsia="ＭＳ 明朝" w:hAnsi="ＭＳ 明朝" w:hint="eastAsia"/>
          <w:sz w:val="24"/>
          <w:szCs w:val="24"/>
        </w:rPr>
        <w:t xml:space="preserve">③ </w:t>
      </w:r>
      <w:r w:rsidR="00B15DC7" w:rsidRPr="00BF7544">
        <w:rPr>
          <w:rFonts w:ascii="ＭＳ 明朝" w:eastAsia="ＭＳ 明朝" w:hAnsi="ＭＳ 明朝" w:hint="eastAsia"/>
          <w:sz w:val="24"/>
          <w:szCs w:val="24"/>
        </w:rPr>
        <w:t>特定相談支援</w:t>
      </w:r>
    </w:p>
    <w:p w14:paraId="6DE7C20C" w14:textId="1D6B0B9E" w:rsidR="00393011" w:rsidRDefault="00393011" w:rsidP="00C76371">
      <w:pPr>
        <w:ind w:firstLineChars="450" w:firstLine="1080"/>
        <w:rPr>
          <w:rFonts w:ascii="ＭＳ 明朝" w:eastAsia="ＭＳ 明朝" w:hAnsi="ＭＳ 明朝"/>
          <w:sz w:val="24"/>
          <w:szCs w:val="24"/>
        </w:rPr>
      </w:pPr>
      <w:r w:rsidRPr="00BF7544">
        <w:rPr>
          <w:rFonts w:ascii="ＭＳ 明朝" w:eastAsia="ＭＳ 明朝" w:hAnsi="ＭＳ 明朝" w:hint="eastAsia"/>
          <w:sz w:val="24"/>
          <w:szCs w:val="24"/>
        </w:rPr>
        <w:t>契約件数</w:t>
      </w:r>
      <w:r w:rsidRPr="004B312A">
        <w:rPr>
          <w:rFonts w:ascii="ＭＳ 明朝" w:eastAsia="ＭＳ 明朝" w:hAnsi="ＭＳ 明朝" w:hint="eastAsia"/>
          <w:sz w:val="24"/>
          <w:szCs w:val="24"/>
        </w:rPr>
        <w:t>：</w:t>
      </w:r>
      <w:r w:rsidR="00D10470" w:rsidRPr="004B312A">
        <w:rPr>
          <w:rFonts w:ascii="ＭＳ 明朝" w:eastAsia="ＭＳ 明朝" w:hAnsi="ＭＳ 明朝" w:hint="eastAsia"/>
          <w:sz w:val="24"/>
          <w:szCs w:val="24"/>
        </w:rPr>
        <w:t>167</w:t>
      </w:r>
      <w:r w:rsidR="00E334F9" w:rsidRPr="004B312A">
        <w:rPr>
          <w:rFonts w:ascii="ＭＳ 明朝" w:eastAsia="ＭＳ 明朝" w:hAnsi="ＭＳ 明朝" w:hint="eastAsia"/>
          <w:sz w:val="24"/>
          <w:szCs w:val="24"/>
        </w:rPr>
        <w:t>件</w:t>
      </w:r>
      <w:r w:rsidRPr="004B312A">
        <w:rPr>
          <w:rFonts w:ascii="ＭＳ 明朝" w:eastAsia="ＭＳ 明朝" w:hAnsi="ＭＳ 明朝" w:hint="eastAsia"/>
          <w:sz w:val="24"/>
          <w:szCs w:val="24"/>
        </w:rPr>
        <w:t>（</w:t>
      </w:r>
      <w:r w:rsidR="00B15DC7" w:rsidRPr="004B312A">
        <w:rPr>
          <w:rFonts w:ascii="ＭＳ 明朝" w:eastAsia="ＭＳ 明朝" w:hAnsi="ＭＳ 明朝" w:hint="eastAsia"/>
          <w:sz w:val="24"/>
          <w:szCs w:val="24"/>
        </w:rPr>
        <w:t>令和</w:t>
      </w:r>
      <w:r w:rsidR="00E35B4B" w:rsidRPr="004B312A">
        <w:rPr>
          <w:rFonts w:ascii="ＭＳ 明朝" w:eastAsia="ＭＳ 明朝" w:hAnsi="ＭＳ 明朝" w:hint="eastAsia"/>
          <w:sz w:val="24"/>
          <w:szCs w:val="24"/>
        </w:rPr>
        <w:t>６</w:t>
      </w:r>
      <w:r w:rsidR="00B15DC7" w:rsidRPr="004B312A">
        <w:rPr>
          <w:rFonts w:ascii="ＭＳ 明朝" w:eastAsia="ＭＳ 明朝" w:hAnsi="ＭＳ 明朝" w:hint="eastAsia"/>
          <w:sz w:val="24"/>
          <w:szCs w:val="24"/>
        </w:rPr>
        <w:t>年</w:t>
      </w:r>
      <w:r w:rsidR="00B51766" w:rsidRPr="004B312A">
        <w:rPr>
          <w:rFonts w:ascii="ＭＳ 明朝" w:eastAsia="ＭＳ 明朝" w:hAnsi="ＭＳ 明朝" w:hint="eastAsia"/>
          <w:sz w:val="24"/>
          <w:szCs w:val="24"/>
        </w:rPr>
        <w:t>12</w:t>
      </w:r>
      <w:r w:rsidR="00E334F9" w:rsidRPr="004B312A">
        <w:rPr>
          <w:rFonts w:ascii="ＭＳ 明朝" w:eastAsia="ＭＳ 明朝" w:hAnsi="ＭＳ 明朝" w:hint="eastAsia"/>
          <w:sz w:val="24"/>
          <w:szCs w:val="24"/>
        </w:rPr>
        <w:t>月末時点</w:t>
      </w:r>
      <w:r w:rsidRPr="004B312A">
        <w:rPr>
          <w:rFonts w:ascii="ＭＳ 明朝" w:eastAsia="ＭＳ 明朝" w:hAnsi="ＭＳ 明朝" w:hint="eastAsia"/>
          <w:sz w:val="24"/>
          <w:szCs w:val="24"/>
        </w:rPr>
        <w:t>）</w:t>
      </w:r>
    </w:p>
    <w:p w14:paraId="32F34543" w14:textId="67B6609B" w:rsidR="00A81880" w:rsidRPr="001140A8" w:rsidRDefault="00A81880" w:rsidP="00A81880">
      <w:pPr>
        <w:rPr>
          <w:rFonts w:ascii="ＭＳ ゴシック" w:eastAsia="ＭＳ ゴシック" w:hAnsi="ＭＳ ゴシック"/>
          <w:sz w:val="24"/>
          <w:szCs w:val="24"/>
        </w:rPr>
      </w:pPr>
      <w:r w:rsidRPr="001140A8">
        <w:rPr>
          <w:rFonts w:ascii="ＭＳ ゴシック" w:eastAsia="ＭＳ ゴシック" w:hAnsi="ＭＳ ゴシック" w:hint="eastAsia"/>
          <w:sz w:val="24"/>
          <w:szCs w:val="24"/>
        </w:rPr>
        <w:lastRenderedPageBreak/>
        <w:t>４　今後の取組</w:t>
      </w:r>
    </w:p>
    <w:p w14:paraId="23540E4C" w14:textId="61A375B0" w:rsidR="00217AE2" w:rsidRPr="004B312A" w:rsidRDefault="00CC50DA" w:rsidP="00A81880">
      <w:pPr>
        <w:ind w:firstLineChars="100" w:firstLine="240"/>
        <w:rPr>
          <w:rFonts w:ascii="ＭＳ 明朝" w:eastAsia="ＭＳ 明朝" w:hAnsi="ＭＳ 明朝"/>
          <w:sz w:val="24"/>
          <w:szCs w:val="24"/>
        </w:rPr>
      </w:pPr>
      <w:r w:rsidRPr="004B312A">
        <w:rPr>
          <w:rFonts w:ascii="ＭＳ 明朝" w:eastAsia="ＭＳ 明朝" w:hAnsi="ＭＳ 明朝"/>
          <w:noProof/>
          <w:sz w:val="24"/>
          <w:szCs w:val="24"/>
        </w:rPr>
        <w:drawing>
          <wp:anchor distT="0" distB="0" distL="114300" distR="114300" simplePos="0" relativeHeight="251670528" behindDoc="0" locked="0" layoutInCell="1" allowOverlap="1" wp14:anchorId="32D1B296" wp14:editId="3F5E6259">
            <wp:simplePos x="0" y="0"/>
            <wp:positionH relativeFrom="column">
              <wp:posOffset>3727119</wp:posOffset>
            </wp:positionH>
            <wp:positionV relativeFrom="paragraph">
              <wp:posOffset>26670</wp:posOffset>
            </wp:positionV>
            <wp:extent cx="1762125" cy="1597025"/>
            <wp:effectExtent l="0" t="0" r="9525" b="0"/>
            <wp:wrapNone/>
            <wp:docPr id="776439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880">
        <w:rPr>
          <w:rFonts w:ascii="ＭＳ 明朝" w:eastAsia="ＭＳ 明朝" w:hAnsi="ＭＳ 明朝" w:hint="eastAsia"/>
          <w:sz w:val="24"/>
          <w:szCs w:val="24"/>
        </w:rPr>
        <w:t>⑴</w:t>
      </w:r>
      <w:r w:rsidR="002A3DC7" w:rsidRPr="004B312A">
        <w:rPr>
          <w:rFonts w:ascii="ＭＳ 明朝" w:eastAsia="ＭＳ 明朝" w:hAnsi="ＭＳ 明朝" w:hint="eastAsia"/>
          <w:sz w:val="24"/>
          <w:szCs w:val="24"/>
        </w:rPr>
        <w:t xml:space="preserve">　</w:t>
      </w:r>
      <w:r w:rsidR="00217AE2" w:rsidRPr="004B312A">
        <w:rPr>
          <w:rFonts w:ascii="ＭＳ 明朝" w:eastAsia="ＭＳ 明朝" w:hAnsi="ＭＳ 明朝" w:hint="eastAsia"/>
          <w:sz w:val="24"/>
          <w:szCs w:val="24"/>
        </w:rPr>
        <w:t>石神井町福祉園用地（令和</w:t>
      </w:r>
      <w:r w:rsidR="00216A49" w:rsidRPr="004B312A">
        <w:rPr>
          <w:rFonts w:ascii="ＭＳ 明朝" w:eastAsia="ＭＳ 明朝" w:hAnsi="ＭＳ 明朝" w:hint="eastAsia"/>
          <w:sz w:val="24"/>
          <w:szCs w:val="24"/>
        </w:rPr>
        <w:t>８</w:t>
      </w:r>
      <w:r w:rsidR="00217AE2" w:rsidRPr="004B312A">
        <w:rPr>
          <w:rFonts w:ascii="ＭＳ 明朝" w:eastAsia="ＭＳ 明朝" w:hAnsi="ＭＳ 明朝" w:hint="eastAsia"/>
          <w:sz w:val="24"/>
          <w:szCs w:val="24"/>
        </w:rPr>
        <w:t>年度</w:t>
      </w:r>
      <w:r w:rsidR="00216A49" w:rsidRPr="004B312A">
        <w:rPr>
          <w:rFonts w:ascii="ＭＳ 明朝" w:eastAsia="ＭＳ 明朝" w:hAnsi="ＭＳ 明朝" w:hint="eastAsia"/>
          <w:sz w:val="24"/>
          <w:szCs w:val="24"/>
        </w:rPr>
        <w:t>開設</w:t>
      </w:r>
      <w:r w:rsidR="00217AE2" w:rsidRPr="004B312A">
        <w:rPr>
          <w:rFonts w:ascii="ＭＳ 明朝" w:eastAsia="ＭＳ 明朝" w:hAnsi="ＭＳ 明朝" w:hint="eastAsia"/>
          <w:sz w:val="24"/>
          <w:szCs w:val="24"/>
        </w:rPr>
        <w:t>予定）</w:t>
      </w:r>
    </w:p>
    <w:p w14:paraId="2EC7F8AA" w14:textId="56E6D18E" w:rsidR="00CC50DA" w:rsidRPr="004B312A" w:rsidRDefault="00216A49" w:rsidP="00CC50DA">
      <w:pPr>
        <w:ind w:leftChars="-53" w:left="719" w:hangingChars="346" w:hanging="830"/>
        <w:rPr>
          <w:rFonts w:ascii="ＭＳ 明朝" w:eastAsia="ＭＳ 明朝" w:hAnsi="ＭＳ 明朝"/>
          <w:sz w:val="24"/>
          <w:szCs w:val="24"/>
        </w:rPr>
      </w:pPr>
      <w:r w:rsidRPr="004B312A">
        <w:rPr>
          <w:rFonts w:ascii="ＭＳ 明朝" w:eastAsia="ＭＳ 明朝" w:hAnsi="ＭＳ 明朝" w:hint="eastAsia"/>
          <w:sz w:val="24"/>
          <w:szCs w:val="24"/>
        </w:rPr>
        <w:t xml:space="preserve"> </w:t>
      </w:r>
      <w:r w:rsidR="00CC50DA" w:rsidRPr="004B312A">
        <w:rPr>
          <w:rFonts w:ascii="ＭＳ 明朝" w:eastAsia="ＭＳ 明朝" w:hAnsi="ＭＳ 明朝" w:hint="eastAsia"/>
          <w:sz w:val="24"/>
          <w:szCs w:val="24"/>
        </w:rPr>
        <w:t xml:space="preserve">　　　</w:t>
      </w:r>
      <w:r w:rsidRPr="004B312A">
        <w:rPr>
          <w:rFonts w:ascii="ＭＳ 明朝" w:eastAsia="ＭＳ 明朝" w:hAnsi="ＭＳ 明朝" w:hint="eastAsia"/>
          <w:sz w:val="24"/>
          <w:szCs w:val="24"/>
        </w:rPr>
        <w:t>旧石神井町福祉園用地を活用し、重度障害者</w:t>
      </w:r>
    </w:p>
    <w:p w14:paraId="33C16CE8" w14:textId="6231E26A" w:rsidR="00317238" w:rsidRPr="004B312A" w:rsidRDefault="00216A49" w:rsidP="00A81880">
      <w:pPr>
        <w:ind w:firstLineChars="200" w:firstLine="480"/>
        <w:rPr>
          <w:rFonts w:ascii="ＭＳ 明朝" w:eastAsia="ＭＳ 明朝" w:hAnsi="ＭＳ 明朝"/>
          <w:sz w:val="24"/>
          <w:szCs w:val="24"/>
        </w:rPr>
      </w:pPr>
      <w:r w:rsidRPr="004B312A">
        <w:rPr>
          <w:rFonts w:ascii="ＭＳ 明朝" w:eastAsia="ＭＳ 明朝" w:hAnsi="ＭＳ 明朝" w:hint="eastAsia"/>
          <w:sz w:val="24"/>
          <w:szCs w:val="24"/>
        </w:rPr>
        <w:t>グループホームを整備する。</w:t>
      </w:r>
    </w:p>
    <w:p w14:paraId="1D6C7035" w14:textId="77777777" w:rsidR="00CC50DA" w:rsidRPr="004B312A" w:rsidRDefault="00216A49" w:rsidP="00A81880">
      <w:pPr>
        <w:ind w:firstLineChars="300" w:firstLine="720"/>
        <w:rPr>
          <w:rFonts w:ascii="ＭＳ 明朝" w:eastAsia="ＭＳ 明朝" w:hAnsi="ＭＳ 明朝"/>
          <w:sz w:val="24"/>
          <w:szCs w:val="24"/>
        </w:rPr>
      </w:pPr>
      <w:r w:rsidRPr="004B312A">
        <w:rPr>
          <w:rFonts w:ascii="ＭＳ 明朝" w:eastAsia="ＭＳ 明朝" w:hAnsi="ＭＳ 明朝" w:hint="eastAsia"/>
          <w:sz w:val="24"/>
          <w:szCs w:val="24"/>
        </w:rPr>
        <w:t>ショートステイや相談機能等の機能を備える</w:t>
      </w:r>
    </w:p>
    <w:p w14:paraId="71DC0026" w14:textId="64196B5B" w:rsidR="00CC50DA" w:rsidRPr="004B312A" w:rsidRDefault="00216A49" w:rsidP="00A81880">
      <w:pPr>
        <w:ind w:firstLineChars="200" w:firstLine="480"/>
        <w:rPr>
          <w:rFonts w:ascii="ＭＳ 明朝" w:eastAsia="ＭＳ 明朝" w:hAnsi="ＭＳ 明朝"/>
          <w:sz w:val="24"/>
          <w:szCs w:val="24"/>
        </w:rPr>
      </w:pPr>
      <w:r w:rsidRPr="004B312A">
        <w:rPr>
          <w:rFonts w:ascii="ＭＳ 明朝" w:eastAsia="ＭＳ 明朝" w:hAnsi="ＭＳ 明朝" w:hint="eastAsia"/>
          <w:sz w:val="24"/>
          <w:szCs w:val="24"/>
        </w:rPr>
        <w:t>とともに、強度行動障害の方の受入れを行う。</w:t>
      </w:r>
    </w:p>
    <w:p w14:paraId="474C9FA8" w14:textId="50629ADD" w:rsidR="00334BFB" w:rsidRPr="004B312A" w:rsidRDefault="00216A49" w:rsidP="00CC50DA">
      <w:pPr>
        <w:ind w:firstLineChars="200" w:firstLine="480"/>
        <w:rPr>
          <w:rFonts w:ascii="ＭＳ 明朝" w:eastAsia="ＭＳ 明朝" w:hAnsi="ＭＳ 明朝"/>
          <w:sz w:val="24"/>
          <w:szCs w:val="24"/>
        </w:rPr>
      </w:pPr>
      <w:r w:rsidRPr="004B312A">
        <w:rPr>
          <w:rFonts w:ascii="ＭＳ 明朝" w:eastAsia="ＭＳ 明朝" w:hAnsi="ＭＳ 明朝" w:hint="eastAsia"/>
          <w:sz w:val="24"/>
          <w:szCs w:val="24"/>
        </w:rPr>
        <w:t>（整備運営：（福）東京都手をつなぐ育成会）</w:t>
      </w:r>
    </w:p>
    <w:p w14:paraId="625C7E1A" w14:textId="25013858" w:rsidR="00216A49" w:rsidRPr="004B312A" w:rsidRDefault="00216A49" w:rsidP="00CC50DA">
      <w:pPr>
        <w:ind w:left="720" w:hangingChars="300" w:hanging="720"/>
        <w:rPr>
          <w:rFonts w:ascii="ＭＳ 明朝" w:eastAsia="ＭＳ 明朝" w:hAnsi="ＭＳ 明朝"/>
          <w:sz w:val="24"/>
          <w:szCs w:val="24"/>
        </w:rPr>
      </w:pPr>
      <w:r w:rsidRPr="004B312A">
        <w:rPr>
          <w:rFonts w:ascii="ＭＳ 明朝" w:eastAsia="ＭＳ 明朝" w:hAnsi="ＭＳ 明朝" w:hint="eastAsia"/>
          <w:sz w:val="24"/>
          <w:szCs w:val="24"/>
        </w:rPr>
        <w:t xml:space="preserve">　　</w:t>
      </w:r>
    </w:p>
    <w:p w14:paraId="5368BE25" w14:textId="03C22A41" w:rsidR="00317238" w:rsidRPr="004B312A" w:rsidRDefault="00A81880" w:rsidP="00A81880">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317238" w:rsidRPr="004B312A">
        <w:rPr>
          <w:rFonts w:ascii="ＭＳ 明朝" w:eastAsia="ＭＳ 明朝" w:hAnsi="ＭＳ 明朝" w:hint="eastAsia"/>
          <w:sz w:val="24"/>
          <w:szCs w:val="24"/>
        </w:rPr>
        <w:t xml:space="preserve">　三原台二丁目用地（令和11年度開設予定）</w:t>
      </w:r>
    </w:p>
    <w:p w14:paraId="66A2F88B" w14:textId="7EA6D85D" w:rsidR="00CC50DA" w:rsidRPr="004B312A" w:rsidRDefault="00317238" w:rsidP="00A81880">
      <w:pPr>
        <w:ind w:leftChars="200" w:left="420" w:firstLineChars="134" w:firstLine="322"/>
        <w:rPr>
          <w:rFonts w:ascii="ＭＳ 明朝" w:eastAsia="ＭＳ 明朝" w:hAnsi="ＭＳ 明朝"/>
          <w:sz w:val="24"/>
          <w:szCs w:val="24"/>
        </w:rPr>
      </w:pPr>
      <w:r w:rsidRPr="004B312A">
        <w:rPr>
          <w:rFonts w:ascii="ＭＳ 明朝" w:eastAsia="ＭＳ 明朝" w:hAnsi="ＭＳ 明朝" w:hint="eastAsia"/>
          <w:sz w:val="24"/>
          <w:szCs w:val="24"/>
        </w:rPr>
        <w:t>三原台二丁目用地を活用し、重度障害者の通いの場の提供、医療型ショートステイ、地域の医療的ケアを支える人材の育成等を実施する。</w:t>
      </w:r>
    </w:p>
    <w:p w14:paraId="2F2DBE73" w14:textId="2DC13091" w:rsidR="00CC50DA" w:rsidRPr="004B312A" w:rsidRDefault="00CC50DA" w:rsidP="00A81880">
      <w:pPr>
        <w:ind w:leftChars="200" w:left="420" w:firstLineChars="100" w:firstLine="240"/>
        <w:rPr>
          <w:rFonts w:ascii="ＭＳ 明朝" w:eastAsia="ＭＳ 明朝" w:hAnsi="ＭＳ 明朝"/>
          <w:sz w:val="24"/>
          <w:szCs w:val="24"/>
        </w:rPr>
      </w:pPr>
      <w:r w:rsidRPr="004B312A">
        <w:rPr>
          <w:rFonts w:ascii="ＭＳ 明朝" w:eastAsia="ＭＳ 明朝" w:hAnsi="ＭＳ 明朝"/>
          <w:noProof/>
          <w:sz w:val="24"/>
          <w:szCs w:val="24"/>
        </w:rPr>
        <w:drawing>
          <wp:anchor distT="0" distB="0" distL="114300" distR="114300" simplePos="0" relativeHeight="251671552" behindDoc="0" locked="0" layoutInCell="1" allowOverlap="1" wp14:anchorId="058752E7" wp14:editId="425F3E83">
            <wp:simplePos x="0" y="0"/>
            <wp:positionH relativeFrom="column">
              <wp:posOffset>3851275</wp:posOffset>
            </wp:positionH>
            <wp:positionV relativeFrom="paragraph">
              <wp:posOffset>478317</wp:posOffset>
            </wp:positionV>
            <wp:extent cx="1816735" cy="1383665"/>
            <wp:effectExtent l="0" t="0" r="0" b="0"/>
            <wp:wrapNone/>
            <wp:docPr id="26005685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138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38" w:rsidRPr="004B312A">
        <w:rPr>
          <w:rFonts w:ascii="ＭＳ 明朝" w:eastAsia="ＭＳ 明朝" w:hAnsi="ＭＳ 明朝" w:hint="eastAsia"/>
          <w:sz w:val="24"/>
          <w:szCs w:val="24"/>
        </w:rPr>
        <w:t>あわせて、家族の高齢化や親亡き後など、在宅での生活が困難になった後も、医療ニーズの高い重度障害者が住み慣れた練馬で暮らし続けることができる生活の場（療養介護等）を整備する。</w:t>
      </w:r>
    </w:p>
    <w:p w14:paraId="3F11FD14" w14:textId="68732985" w:rsidR="00CC50DA" w:rsidRPr="004B312A" w:rsidRDefault="00317238" w:rsidP="00A81880">
      <w:pPr>
        <w:ind w:firstLineChars="300" w:firstLine="720"/>
        <w:rPr>
          <w:rFonts w:ascii="ＭＳ 明朝" w:eastAsia="ＭＳ 明朝" w:hAnsi="ＭＳ 明朝"/>
          <w:sz w:val="24"/>
          <w:szCs w:val="24"/>
        </w:rPr>
      </w:pPr>
      <w:r w:rsidRPr="004B312A">
        <w:rPr>
          <w:rFonts w:ascii="ＭＳ 明朝" w:eastAsia="ＭＳ 明朝" w:hAnsi="ＭＳ 明朝" w:hint="eastAsia"/>
          <w:sz w:val="24"/>
          <w:szCs w:val="24"/>
        </w:rPr>
        <w:t>医療的ケアにも対応した重度障害者の地域生</w:t>
      </w:r>
    </w:p>
    <w:p w14:paraId="3E21C859" w14:textId="310FC883" w:rsidR="00CC50DA" w:rsidRPr="004B312A" w:rsidRDefault="00317238" w:rsidP="00A81880">
      <w:pPr>
        <w:ind w:firstLineChars="200" w:firstLine="480"/>
        <w:rPr>
          <w:rFonts w:ascii="ＭＳ 明朝" w:eastAsia="ＭＳ 明朝" w:hAnsi="ＭＳ 明朝"/>
          <w:sz w:val="24"/>
          <w:szCs w:val="24"/>
        </w:rPr>
      </w:pPr>
      <w:r w:rsidRPr="004B312A">
        <w:rPr>
          <w:rFonts w:ascii="ＭＳ 明朝" w:eastAsia="ＭＳ 明朝" w:hAnsi="ＭＳ 明朝" w:hint="eastAsia"/>
          <w:sz w:val="24"/>
          <w:szCs w:val="24"/>
        </w:rPr>
        <w:t>活支援拠点として整備する。</w:t>
      </w:r>
    </w:p>
    <w:p w14:paraId="31FD791A" w14:textId="77777777" w:rsidR="00CC50DA" w:rsidRPr="004B312A" w:rsidRDefault="00CC50DA" w:rsidP="00CC50DA">
      <w:pPr>
        <w:ind w:leftChars="270" w:left="567" w:firstLineChars="43" w:firstLine="103"/>
        <w:rPr>
          <w:rFonts w:ascii="ＭＳ 明朝" w:eastAsia="ＭＳ 明朝" w:hAnsi="ＭＳ 明朝"/>
          <w:sz w:val="24"/>
          <w:szCs w:val="24"/>
        </w:rPr>
      </w:pPr>
      <w:r w:rsidRPr="004B312A">
        <w:rPr>
          <w:rFonts w:ascii="ＭＳ 明朝" w:eastAsia="ＭＳ 明朝" w:hAnsi="ＭＳ 明朝" w:hint="eastAsia"/>
          <w:sz w:val="24"/>
          <w:szCs w:val="24"/>
        </w:rPr>
        <w:t>（整備運営：（福）全国重症心身障害児（者）を</w:t>
      </w:r>
    </w:p>
    <w:p w14:paraId="1B122B47" w14:textId="36428BE4" w:rsidR="00CC50DA" w:rsidRPr="004B312A" w:rsidRDefault="00CC50DA" w:rsidP="00CC50DA">
      <w:pPr>
        <w:ind w:leftChars="270" w:left="567" w:firstLineChars="143" w:firstLine="343"/>
        <w:rPr>
          <w:rFonts w:ascii="ＭＳ 明朝" w:eastAsia="ＭＳ 明朝" w:hAnsi="ＭＳ 明朝"/>
          <w:sz w:val="24"/>
          <w:szCs w:val="24"/>
        </w:rPr>
      </w:pPr>
      <w:r w:rsidRPr="004B312A">
        <w:rPr>
          <w:rFonts w:ascii="ＭＳ 明朝" w:eastAsia="ＭＳ 明朝" w:hAnsi="ＭＳ 明朝" w:hint="eastAsia"/>
          <w:sz w:val="24"/>
          <w:szCs w:val="24"/>
        </w:rPr>
        <w:t>守る会）</w:t>
      </w:r>
    </w:p>
    <w:p w14:paraId="3BB7E9B3" w14:textId="33EE36D2" w:rsidR="00317238" w:rsidRPr="00216A49" w:rsidRDefault="00317238" w:rsidP="00CC50DA">
      <w:pPr>
        <w:ind w:left="720" w:hangingChars="300" w:hanging="720"/>
        <w:rPr>
          <w:rFonts w:ascii="ＭＳ 明朝" w:eastAsia="ＭＳ 明朝" w:hAnsi="ＭＳ 明朝"/>
          <w:color w:val="FF0000"/>
          <w:sz w:val="24"/>
          <w:szCs w:val="24"/>
        </w:rPr>
      </w:pPr>
    </w:p>
    <w:sectPr w:rsidR="00317238" w:rsidRPr="00216A49" w:rsidSect="00673F9D">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61B96" w14:textId="77777777" w:rsidR="0058019C" w:rsidRDefault="0058019C" w:rsidP="0058019C">
      <w:r>
        <w:separator/>
      </w:r>
    </w:p>
  </w:endnote>
  <w:endnote w:type="continuationSeparator" w:id="0">
    <w:p w14:paraId="638ED039" w14:textId="77777777" w:rsidR="0058019C" w:rsidRDefault="0058019C" w:rsidP="0058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yuminPro-Light">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08CB2" w14:textId="77777777" w:rsidR="0058019C" w:rsidRDefault="0058019C" w:rsidP="0058019C">
      <w:r>
        <w:separator/>
      </w:r>
    </w:p>
  </w:footnote>
  <w:footnote w:type="continuationSeparator" w:id="0">
    <w:p w14:paraId="0A745D60" w14:textId="77777777" w:rsidR="0058019C" w:rsidRDefault="0058019C" w:rsidP="00580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3C7"/>
    <w:multiLevelType w:val="hybridMultilevel"/>
    <w:tmpl w:val="66564C70"/>
    <w:lvl w:ilvl="0" w:tplc="E1AE6F34">
      <w:start w:val="2"/>
      <w:numFmt w:val="bullet"/>
      <w:lvlText w:val="※"/>
      <w:lvlJc w:val="left"/>
      <w:pPr>
        <w:ind w:left="1320" w:hanging="360"/>
      </w:pPr>
      <w:rPr>
        <w:rFonts w:ascii="ＭＳ 明朝" w:eastAsia="ＭＳ 明朝" w:hAnsi="ＭＳ 明朝" w:cstheme="minorBidi" w:hint="eastAsia"/>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C01797C"/>
    <w:multiLevelType w:val="hybridMultilevel"/>
    <w:tmpl w:val="47A4D92A"/>
    <w:lvl w:ilvl="0" w:tplc="6CF2FC00">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42A0A4A"/>
    <w:multiLevelType w:val="hybridMultilevel"/>
    <w:tmpl w:val="E5B87FEA"/>
    <w:lvl w:ilvl="0" w:tplc="BA6EB6E4">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D334B05"/>
    <w:multiLevelType w:val="hybridMultilevel"/>
    <w:tmpl w:val="300CA96E"/>
    <w:lvl w:ilvl="0" w:tplc="2FE00C0A">
      <w:numFmt w:val="bullet"/>
      <w:lvlText w:val="※"/>
      <w:lvlJc w:val="left"/>
      <w:pPr>
        <w:ind w:left="2640" w:hanging="360"/>
      </w:pPr>
      <w:rPr>
        <w:rFonts w:ascii="ＭＳ 明朝" w:eastAsia="ＭＳ 明朝" w:hAnsi="ＭＳ 明朝"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num w:numId="1" w16cid:durableId="718238311">
    <w:abstractNumId w:val="2"/>
  </w:num>
  <w:num w:numId="2" w16cid:durableId="1624995083">
    <w:abstractNumId w:val="1"/>
  </w:num>
  <w:num w:numId="3" w16cid:durableId="1800567078">
    <w:abstractNumId w:val="0"/>
  </w:num>
  <w:num w:numId="4" w16cid:durableId="558827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CE"/>
    <w:rsid w:val="000251C3"/>
    <w:rsid w:val="000D69DA"/>
    <w:rsid w:val="001140A8"/>
    <w:rsid w:val="0013207C"/>
    <w:rsid w:val="00177579"/>
    <w:rsid w:val="001B45D4"/>
    <w:rsid w:val="001B56B5"/>
    <w:rsid w:val="001C0806"/>
    <w:rsid w:val="001D0CE4"/>
    <w:rsid w:val="001E16B5"/>
    <w:rsid w:val="00200596"/>
    <w:rsid w:val="00206D0B"/>
    <w:rsid w:val="00216A49"/>
    <w:rsid w:val="00217AE2"/>
    <w:rsid w:val="0022050A"/>
    <w:rsid w:val="00225901"/>
    <w:rsid w:val="00233DD5"/>
    <w:rsid w:val="00242296"/>
    <w:rsid w:val="00266C6B"/>
    <w:rsid w:val="00272525"/>
    <w:rsid w:val="002809F2"/>
    <w:rsid w:val="00290A95"/>
    <w:rsid w:val="00293C91"/>
    <w:rsid w:val="002A1DA5"/>
    <w:rsid w:val="002A3DC7"/>
    <w:rsid w:val="002F5A06"/>
    <w:rsid w:val="003039BD"/>
    <w:rsid w:val="00304E8C"/>
    <w:rsid w:val="00305F9C"/>
    <w:rsid w:val="00317238"/>
    <w:rsid w:val="00322D11"/>
    <w:rsid w:val="00334BFB"/>
    <w:rsid w:val="00347A86"/>
    <w:rsid w:val="00381FCA"/>
    <w:rsid w:val="00393011"/>
    <w:rsid w:val="0039314D"/>
    <w:rsid w:val="003A711E"/>
    <w:rsid w:val="003A726B"/>
    <w:rsid w:val="003D5158"/>
    <w:rsid w:val="003D5ACE"/>
    <w:rsid w:val="00426855"/>
    <w:rsid w:val="00460955"/>
    <w:rsid w:val="0047006A"/>
    <w:rsid w:val="004A4B15"/>
    <w:rsid w:val="004B312A"/>
    <w:rsid w:val="004B5DEB"/>
    <w:rsid w:val="005021F4"/>
    <w:rsid w:val="00537B62"/>
    <w:rsid w:val="0056557D"/>
    <w:rsid w:val="0058019C"/>
    <w:rsid w:val="0059222A"/>
    <w:rsid w:val="005B2C42"/>
    <w:rsid w:val="006160A1"/>
    <w:rsid w:val="00616DF4"/>
    <w:rsid w:val="00644C4C"/>
    <w:rsid w:val="006505DD"/>
    <w:rsid w:val="00652E3F"/>
    <w:rsid w:val="00657668"/>
    <w:rsid w:val="00673F9D"/>
    <w:rsid w:val="00675177"/>
    <w:rsid w:val="00682FF4"/>
    <w:rsid w:val="006A6231"/>
    <w:rsid w:val="006C17DE"/>
    <w:rsid w:val="006C530F"/>
    <w:rsid w:val="006D27EF"/>
    <w:rsid w:val="006D621A"/>
    <w:rsid w:val="006E18B8"/>
    <w:rsid w:val="00706FFD"/>
    <w:rsid w:val="007129ED"/>
    <w:rsid w:val="00720FE7"/>
    <w:rsid w:val="007711FE"/>
    <w:rsid w:val="007C740B"/>
    <w:rsid w:val="007D4DF2"/>
    <w:rsid w:val="007F11C5"/>
    <w:rsid w:val="007F64B5"/>
    <w:rsid w:val="00883CAA"/>
    <w:rsid w:val="008A0967"/>
    <w:rsid w:val="008B7D8F"/>
    <w:rsid w:val="008F2F56"/>
    <w:rsid w:val="00905C17"/>
    <w:rsid w:val="009C751D"/>
    <w:rsid w:val="009F17BF"/>
    <w:rsid w:val="00A22450"/>
    <w:rsid w:val="00A26AFB"/>
    <w:rsid w:val="00A64E63"/>
    <w:rsid w:val="00A81880"/>
    <w:rsid w:val="00A97932"/>
    <w:rsid w:val="00AB6D88"/>
    <w:rsid w:val="00B15DC7"/>
    <w:rsid w:val="00B16D7F"/>
    <w:rsid w:val="00B325BE"/>
    <w:rsid w:val="00B36A92"/>
    <w:rsid w:val="00B51766"/>
    <w:rsid w:val="00B772D2"/>
    <w:rsid w:val="00B866BD"/>
    <w:rsid w:val="00B92F07"/>
    <w:rsid w:val="00BB4101"/>
    <w:rsid w:val="00BF7544"/>
    <w:rsid w:val="00C46AB4"/>
    <w:rsid w:val="00C76371"/>
    <w:rsid w:val="00C92A1D"/>
    <w:rsid w:val="00CC50DA"/>
    <w:rsid w:val="00D10470"/>
    <w:rsid w:val="00D504ED"/>
    <w:rsid w:val="00D86E2C"/>
    <w:rsid w:val="00DF3CB9"/>
    <w:rsid w:val="00E01735"/>
    <w:rsid w:val="00E035EF"/>
    <w:rsid w:val="00E334F9"/>
    <w:rsid w:val="00E35B4B"/>
    <w:rsid w:val="00E54A58"/>
    <w:rsid w:val="00E57D2B"/>
    <w:rsid w:val="00E614D7"/>
    <w:rsid w:val="00EB13D3"/>
    <w:rsid w:val="00EB24C8"/>
    <w:rsid w:val="00EE3E13"/>
    <w:rsid w:val="00EE51C4"/>
    <w:rsid w:val="00EF1182"/>
    <w:rsid w:val="00F030B9"/>
    <w:rsid w:val="00F26646"/>
    <w:rsid w:val="00FB59F9"/>
    <w:rsid w:val="00FC1228"/>
    <w:rsid w:val="00FC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603B9EB"/>
  <w15:chartTrackingRefBased/>
  <w15:docId w15:val="{813CDEA1-00E9-44C8-A343-B1FC889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F11C5"/>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E334F9"/>
    <w:rPr>
      <w:sz w:val="18"/>
      <w:szCs w:val="18"/>
    </w:rPr>
  </w:style>
  <w:style w:type="paragraph" w:styleId="a4">
    <w:name w:val="annotation text"/>
    <w:basedOn w:val="a"/>
    <w:link w:val="a5"/>
    <w:uiPriority w:val="99"/>
    <w:unhideWhenUsed/>
    <w:rsid w:val="00E334F9"/>
  </w:style>
  <w:style w:type="character" w:customStyle="1" w:styleId="a5">
    <w:name w:val="コメント文字列 (文字)"/>
    <w:basedOn w:val="a0"/>
    <w:link w:val="a4"/>
    <w:uiPriority w:val="99"/>
    <w:rsid w:val="00E334F9"/>
  </w:style>
  <w:style w:type="paragraph" w:styleId="a6">
    <w:name w:val="Balloon Text"/>
    <w:basedOn w:val="a"/>
    <w:link w:val="a7"/>
    <w:uiPriority w:val="99"/>
    <w:semiHidden/>
    <w:unhideWhenUsed/>
    <w:rsid w:val="00E334F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34F9"/>
    <w:rPr>
      <w:rFonts w:asciiTheme="majorHAnsi" w:eastAsiaTheme="majorEastAsia" w:hAnsiTheme="majorHAnsi" w:cstheme="majorBidi"/>
      <w:sz w:val="18"/>
      <w:szCs w:val="18"/>
    </w:rPr>
  </w:style>
  <w:style w:type="paragraph" w:styleId="a8">
    <w:name w:val="List Paragraph"/>
    <w:basedOn w:val="a"/>
    <w:uiPriority w:val="34"/>
    <w:qFormat/>
    <w:rsid w:val="00E334F9"/>
    <w:pPr>
      <w:ind w:leftChars="400" w:left="840"/>
    </w:pPr>
  </w:style>
  <w:style w:type="paragraph" w:styleId="a9">
    <w:name w:val="header"/>
    <w:basedOn w:val="a"/>
    <w:link w:val="aa"/>
    <w:uiPriority w:val="99"/>
    <w:unhideWhenUsed/>
    <w:rsid w:val="0058019C"/>
    <w:pPr>
      <w:tabs>
        <w:tab w:val="center" w:pos="4252"/>
        <w:tab w:val="right" w:pos="8504"/>
      </w:tabs>
      <w:snapToGrid w:val="0"/>
    </w:pPr>
  </w:style>
  <w:style w:type="character" w:customStyle="1" w:styleId="aa">
    <w:name w:val="ヘッダー (文字)"/>
    <w:basedOn w:val="a0"/>
    <w:link w:val="a9"/>
    <w:uiPriority w:val="99"/>
    <w:rsid w:val="0058019C"/>
  </w:style>
  <w:style w:type="paragraph" w:styleId="ab">
    <w:name w:val="footer"/>
    <w:basedOn w:val="a"/>
    <w:link w:val="ac"/>
    <w:uiPriority w:val="99"/>
    <w:unhideWhenUsed/>
    <w:rsid w:val="0058019C"/>
    <w:pPr>
      <w:tabs>
        <w:tab w:val="center" w:pos="4252"/>
        <w:tab w:val="right" w:pos="8504"/>
      </w:tabs>
      <w:snapToGrid w:val="0"/>
    </w:pPr>
  </w:style>
  <w:style w:type="character" w:customStyle="1" w:styleId="ac">
    <w:name w:val="フッター (文字)"/>
    <w:basedOn w:val="a0"/>
    <w:link w:val="ab"/>
    <w:uiPriority w:val="99"/>
    <w:rsid w:val="0058019C"/>
  </w:style>
  <w:style w:type="paragraph" w:styleId="ad">
    <w:name w:val="annotation subject"/>
    <w:basedOn w:val="a4"/>
    <w:next w:val="a4"/>
    <w:link w:val="ae"/>
    <w:uiPriority w:val="99"/>
    <w:semiHidden/>
    <w:unhideWhenUsed/>
    <w:rsid w:val="003A711E"/>
    <w:rPr>
      <w:b/>
      <w:bCs/>
    </w:rPr>
  </w:style>
  <w:style w:type="character" w:customStyle="1" w:styleId="ae">
    <w:name w:val="コメント内容 (文字)"/>
    <w:basedOn w:val="a5"/>
    <w:link w:val="ad"/>
    <w:uiPriority w:val="99"/>
    <w:semiHidden/>
    <w:rsid w:val="003A7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畑野　智子</dc:creator>
  <cp:keywords/>
  <dc:description/>
  <cp:lastModifiedBy>櫻井　洋輔</cp:lastModifiedBy>
  <cp:revision>10</cp:revision>
  <cp:lastPrinted>2025-02-27T06:20:00Z</cp:lastPrinted>
  <dcterms:created xsi:type="dcterms:W3CDTF">2025-02-25T08:15:00Z</dcterms:created>
  <dcterms:modified xsi:type="dcterms:W3CDTF">2025-03-05T00:24:00Z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2025-02-10T07:01:07Z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e4314e06-45b1-4263-927e-fc54741e36e0</vt:lpwstr>
  </property>
  <property fmtid="{D5CDD505-2E9C-101B-9397-08002B2CF9AE}" pid="8" name="MSIP_Label_defa4170-0d19-0005-0004-bc88714345d2_ContentBits">
    <vt:lpwstr>0</vt:lpwstr>
  </property>
</Properties>
</file>