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7369D" w14:textId="5F00C6C3" w:rsidR="00EB1018" w:rsidRPr="00980A22" w:rsidRDefault="00E61736" w:rsidP="00FC4A4E">
      <w:pPr>
        <w:autoSpaceDE w:val="0"/>
        <w:autoSpaceDN w:val="0"/>
        <w:jc w:val="center"/>
        <w:rPr>
          <w:rFonts w:asciiTheme="minorEastAsia" w:hAnsiTheme="minorEastAsia"/>
          <w:szCs w:val="21"/>
        </w:rPr>
      </w:pPr>
      <w:r w:rsidRPr="00980A22">
        <w:rPr>
          <w:rFonts w:asciiTheme="minorEastAsia" w:hAnsiTheme="minorEastAsia" w:hint="eastAsia"/>
          <w:szCs w:val="21"/>
        </w:rPr>
        <w:t>〇〇〇〇</w:t>
      </w:r>
      <w:r w:rsidR="00111D35" w:rsidRPr="00980A22">
        <w:rPr>
          <w:rFonts w:asciiTheme="minorEastAsia" w:hAnsiTheme="minorEastAsia" w:hint="eastAsia"/>
          <w:szCs w:val="21"/>
        </w:rPr>
        <w:t>〇〇〇〇〇〇</w:t>
      </w:r>
      <w:r w:rsidR="00741875" w:rsidRPr="00980A22">
        <w:rPr>
          <w:rFonts w:asciiTheme="minorEastAsia" w:hAnsiTheme="minorEastAsia" w:hint="eastAsia"/>
          <w:szCs w:val="21"/>
        </w:rPr>
        <w:t xml:space="preserve">　</w:t>
      </w:r>
      <w:r w:rsidR="00DD3C73" w:rsidRPr="00980A22">
        <w:rPr>
          <w:rFonts w:asciiTheme="minorEastAsia" w:hAnsiTheme="minorEastAsia" w:hint="eastAsia"/>
          <w:szCs w:val="21"/>
        </w:rPr>
        <w:t>協定</w:t>
      </w:r>
      <w:r w:rsidR="00EB1018" w:rsidRPr="00980A22">
        <w:rPr>
          <w:rFonts w:asciiTheme="minorEastAsia" w:hAnsiTheme="minorEastAsia" w:hint="eastAsia"/>
          <w:szCs w:val="21"/>
        </w:rPr>
        <w:t>書</w:t>
      </w:r>
    </w:p>
    <w:p w14:paraId="4C4E3F4A" w14:textId="255B1348" w:rsidR="0038479E" w:rsidRPr="00980A22" w:rsidRDefault="0038479E" w:rsidP="00FC4A4E">
      <w:pPr>
        <w:autoSpaceDE w:val="0"/>
        <w:autoSpaceDN w:val="0"/>
        <w:rPr>
          <w:rFonts w:asciiTheme="minorEastAsia" w:hAnsiTheme="minorEastAsia"/>
          <w:szCs w:val="21"/>
        </w:rPr>
      </w:pPr>
    </w:p>
    <w:p w14:paraId="70DEE58D" w14:textId="77777777" w:rsidR="0038479E" w:rsidRPr="00980A22" w:rsidRDefault="0038479E" w:rsidP="00FC4A4E">
      <w:pPr>
        <w:autoSpaceDE w:val="0"/>
        <w:autoSpaceDN w:val="0"/>
        <w:rPr>
          <w:rFonts w:asciiTheme="minorEastAsia" w:hAnsiTheme="minorEastAsia"/>
          <w:szCs w:val="21"/>
        </w:rPr>
      </w:pPr>
    </w:p>
    <w:p w14:paraId="3219531A" w14:textId="77777777" w:rsidR="00EB1018" w:rsidRPr="00980A22" w:rsidRDefault="00EB1018" w:rsidP="00FC4A4E">
      <w:pPr>
        <w:autoSpaceDE w:val="0"/>
        <w:autoSpaceDN w:val="0"/>
        <w:rPr>
          <w:rFonts w:asciiTheme="minorEastAsia" w:hAnsiTheme="minorEastAsia"/>
          <w:szCs w:val="21"/>
        </w:rPr>
      </w:pPr>
      <w:r w:rsidRPr="00980A22">
        <w:rPr>
          <w:rFonts w:asciiTheme="minorEastAsia" w:hAnsiTheme="minorEastAsia" w:hint="eastAsia"/>
          <w:szCs w:val="21"/>
        </w:rPr>
        <w:t>（目的）</w:t>
      </w:r>
    </w:p>
    <w:p w14:paraId="1095D01C" w14:textId="6105AA8A" w:rsidR="00EB1018" w:rsidRPr="00980A22" w:rsidRDefault="00EB1018" w:rsidP="00FC4A4E">
      <w:pPr>
        <w:autoSpaceDE w:val="0"/>
        <w:autoSpaceDN w:val="0"/>
        <w:ind w:left="257" w:hangingChars="100" w:hanging="257"/>
        <w:rPr>
          <w:rFonts w:asciiTheme="minorEastAsia" w:hAnsiTheme="minorEastAsia"/>
          <w:szCs w:val="21"/>
        </w:rPr>
      </w:pPr>
      <w:r w:rsidRPr="00980A22">
        <w:rPr>
          <w:rFonts w:asciiTheme="minorEastAsia" w:hAnsiTheme="minorEastAsia" w:hint="eastAsia"/>
          <w:szCs w:val="21"/>
        </w:rPr>
        <w:t>第１条　この協定は、都市緑地法（昭和</w:t>
      </w:r>
      <w:r w:rsidR="001B2FE6" w:rsidRPr="00980A22">
        <w:rPr>
          <w:rFonts w:asciiTheme="minorEastAsia" w:hAnsiTheme="minorEastAsia" w:hint="eastAsia"/>
          <w:szCs w:val="21"/>
        </w:rPr>
        <w:t>48</w:t>
      </w:r>
      <w:r w:rsidRPr="00980A22">
        <w:rPr>
          <w:rFonts w:asciiTheme="minorEastAsia" w:hAnsiTheme="minorEastAsia" w:hint="eastAsia"/>
          <w:szCs w:val="21"/>
        </w:rPr>
        <w:t>年法律第</w:t>
      </w:r>
      <w:r w:rsidR="001B2FE6" w:rsidRPr="00980A22">
        <w:rPr>
          <w:rFonts w:asciiTheme="minorEastAsia" w:hAnsiTheme="minorEastAsia" w:hint="eastAsia"/>
          <w:szCs w:val="21"/>
        </w:rPr>
        <w:t>72</w:t>
      </w:r>
      <w:r w:rsidRPr="00980A22">
        <w:rPr>
          <w:rFonts w:asciiTheme="minorEastAsia" w:hAnsiTheme="minorEastAsia" w:hint="eastAsia"/>
          <w:szCs w:val="21"/>
        </w:rPr>
        <w:t>号。以下「法」という。）</w:t>
      </w:r>
      <w:r w:rsidR="001B2FE6" w:rsidRPr="00980A22">
        <w:rPr>
          <w:rFonts w:asciiTheme="minorEastAsia" w:hAnsiTheme="minorEastAsia" w:hint="eastAsia"/>
          <w:szCs w:val="21"/>
        </w:rPr>
        <w:t>第45条第１項</w:t>
      </w:r>
      <w:r w:rsidRPr="00980A22">
        <w:rPr>
          <w:rFonts w:asciiTheme="minorEastAsia" w:hAnsiTheme="minorEastAsia" w:hint="eastAsia"/>
          <w:szCs w:val="21"/>
        </w:rPr>
        <w:t>の規定に基づき、</w:t>
      </w:r>
      <w:r w:rsidR="00980A22" w:rsidRPr="00811DC3">
        <w:rPr>
          <w:rFonts w:asciiTheme="minorEastAsia" w:hAnsiTheme="minorEastAsia" w:hint="eastAsia"/>
          <w:color w:val="000000" w:themeColor="text1"/>
          <w:szCs w:val="21"/>
        </w:rPr>
        <w:t>同条第２項に規定する緑地協定区域</w:t>
      </w:r>
      <w:r w:rsidRPr="00980A22">
        <w:rPr>
          <w:rFonts w:asciiTheme="minorEastAsia" w:hAnsiTheme="minorEastAsia" w:hint="eastAsia"/>
          <w:szCs w:val="21"/>
        </w:rPr>
        <w:t>における</w:t>
      </w:r>
      <w:r w:rsidR="001B2FE6" w:rsidRPr="00980A22">
        <w:rPr>
          <w:rFonts w:asciiTheme="minorEastAsia" w:hAnsiTheme="minorEastAsia" w:hint="eastAsia"/>
          <w:szCs w:val="21"/>
        </w:rPr>
        <w:t>緑化の推進に関する事項を定めることにより、緑豊かな環境の保全および</w:t>
      </w:r>
      <w:r w:rsidRPr="00980A22">
        <w:rPr>
          <w:rFonts w:asciiTheme="minorEastAsia" w:hAnsiTheme="minorEastAsia" w:hint="eastAsia"/>
          <w:szCs w:val="21"/>
        </w:rPr>
        <w:t>形成を図り、住宅地としての良好な住環境を維持増進することを目的とする。</w:t>
      </w:r>
    </w:p>
    <w:p w14:paraId="5E5D7678" w14:textId="77777777" w:rsidR="00EB1018" w:rsidRPr="00980A22" w:rsidRDefault="00EB1018" w:rsidP="00FC4A4E">
      <w:pPr>
        <w:autoSpaceDE w:val="0"/>
        <w:autoSpaceDN w:val="0"/>
        <w:rPr>
          <w:rFonts w:asciiTheme="minorEastAsia" w:hAnsiTheme="minorEastAsia"/>
          <w:szCs w:val="21"/>
        </w:rPr>
      </w:pPr>
    </w:p>
    <w:p w14:paraId="4296D18E" w14:textId="77777777" w:rsidR="00EB1018" w:rsidRPr="00980A22" w:rsidRDefault="00EB1018" w:rsidP="00FC4A4E">
      <w:pPr>
        <w:autoSpaceDE w:val="0"/>
        <w:autoSpaceDN w:val="0"/>
        <w:rPr>
          <w:rFonts w:asciiTheme="minorEastAsia" w:hAnsiTheme="minorEastAsia"/>
          <w:szCs w:val="21"/>
        </w:rPr>
      </w:pPr>
      <w:r w:rsidRPr="00980A22">
        <w:rPr>
          <w:rFonts w:asciiTheme="minorEastAsia" w:hAnsiTheme="minorEastAsia" w:hint="eastAsia"/>
          <w:szCs w:val="21"/>
        </w:rPr>
        <w:t>（名称）</w:t>
      </w:r>
    </w:p>
    <w:p w14:paraId="2EF20702" w14:textId="77777777" w:rsidR="00EB1018" w:rsidRPr="00980A22" w:rsidRDefault="00EB1018" w:rsidP="00FC4A4E">
      <w:pPr>
        <w:autoSpaceDE w:val="0"/>
        <w:autoSpaceDN w:val="0"/>
        <w:rPr>
          <w:rFonts w:asciiTheme="minorEastAsia" w:hAnsiTheme="minorEastAsia"/>
          <w:szCs w:val="21"/>
        </w:rPr>
      </w:pPr>
      <w:r w:rsidRPr="00980A22">
        <w:rPr>
          <w:rFonts w:asciiTheme="minorEastAsia" w:hAnsiTheme="minorEastAsia" w:hint="eastAsia"/>
          <w:szCs w:val="21"/>
        </w:rPr>
        <w:t>第２条　この協定は、</w:t>
      </w:r>
      <w:r w:rsidR="00741875" w:rsidRPr="00980A22">
        <w:rPr>
          <w:rFonts w:asciiTheme="minorEastAsia" w:hAnsiTheme="minorEastAsia" w:hint="eastAsia"/>
          <w:szCs w:val="21"/>
        </w:rPr>
        <w:t>「</w:t>
      </w:r>
      <w:r w:rsidR="00E61736" w:rsidRPr="00980A22">
        <w:rPr>
          <w:rFonts w:asciiTheme="minorEastAsia" w:hAnsiTheme="minorEastAsia" w:hint="eastAsia"/>
          <w:szCs w:val="21"/>
        </w:rPr>
        <w:t>〇〇〇〇〇〇〇〇〇〇</w:t>
      </w:r>
      <w:r w:rsidR="00741875" w:rsidRPr="00980A22">
        <w:rPr>
          <w:rFonts w:asciiTheme="minorEastAsia" w:hAnsiTheme="minorEastAsia" w:hint="eastAsia"/>
          <w:szCs w:val="21"/>
        </w:rPr>
        <w:t xml:space="preserve">　</w:t>
      </w:r>
      <w:r w:rsidR="00DD3C73" w:rsidRPr="00980A22">
        <w:rPr>
          <w:rFonts w:asciiTheme="minorEastAsia" w:hAnsiTheme="minorEastAsia" w:hint="eastAsia"/>
          <w:szCs w:val="21"/>
        </w:rPr>
        <w:t>緑地協定」</w:t>
      </w:r>
      <w:r w:rsidRPr="00980A22">
        <w:rPr>
          <w:rFonts w:asciiTheme="minorEastAsia" w:hAnsiTheme="minorEastAsia" w:hint="eastAsia"/>
          <w:szCs w:val="21"/>
        </w:rPr>
        <w:t>と称する。</w:t>
      </w:r>
    </w:p>
    <w:p w14:paraId="1603AA13" w14:textId="77777777" w:rsidR="00EB1018" w:rsidRPr="00980A22" w:rsidRDefault="00EB1018" w:rsidP="00FC4A4E">
      <w:pPr>
        <w:autoSpaceDE w:val="0"/>
        <w:autoSpaceDN w:val="0"/>
        <w:rPr>
          <w:rFonts w:asciiTheme="minorEastAsia" w:hAnsiTheme="minorEastAsia"/>
          <w:szCs w:val="21"/>
        </w:rPr>
      </w:pPr>
    </w:p>
    <w:p w14:paraId="25A06648" w14:textId="77777777" w:rsidR="00EB1018" w:rsidRPr="00980A22" w:rsidRDefault="00EB1018" w:rsidP="00FC4A4E">
      <w:pPr>
        <w:autoSpaceDE w:val="0"/>
        <w:autoSpaceDN w:val="0"/>
        <w:rPr>
          <w:rFonts w:asciiTheme="minorEastAsia" w:hAnsiTheme="minorEastAsia"/>
          <w:szCs w:val="21"/>
        </w:rPr>
      </w:pPr>
      <w:r w:rsidRPr="00980A22">
        <w:rPr>
          <w:rFonts w:asciiTheme="minorEastAsia" w:hAnsiTheme="minorEastAsia" w:hint="eastAsia"/>
          <w:szCs w:val="21"/>
        </w:rPr>
        <w:t>（協定の区域）</w:t>
      </w:r>
    </w:p>
    <w:p w14:paraId="1580A7A8" w14:textId="77777777" w:rsidR="00E61736" w:rsidRPr="00980A22" w:rsidRDefault="00EB1018" w:rsidP="00FC4A4E">
      <w:pPr>
        <w:autoSpaceDE w:val="0"/>
        <w:autoSpaceDN w:val="0"/>
        <w:ind w:left="257" w:hangingChars="100" w:hanging="257"/>
        <w:rPr>
          <w:rFonts w:asciiTheme="minorEastAsia" w:hAnsiTheme="minorEastAsia"/>
          <w:szCs w:val="21"/>
        </w:rPr>
      </w:pPr>
      <w:r w:rsidRPr="00980A22">
        <w:rPr>
          <w:rFonts w:asciiTheme="minorEastAsia" w:hAnsiTheme="minorEastAsia" w:hint="eastAsia"/>
          <w:szCs w:val="21"/>
        </w:rPr>
        <w:t>第３条　この協定の目的となる土地の区域（以下「協定区域」という。）は、別図「</w:t>
      </w:r>
      <w:r w:rsidR="00E61736" w:rsidRPr="00980A22">
        <w:rPr>
          <w:rFonts w:asciiTheme="minorEastAsia" w:hAnsiTheme="minorEastAsia" w:hint="eastAsia"/>
          <w:szCs w:val="21"/>
        </w:rPr>
        <w:t>〇〇〇〇〇</w:t>
      </w:r>
      <w:r w:rsidR="00111D35" w:rsidRPr="00980A22">
        <w:rPr>
          <w:rFonts w:asciiTheme="minorEastAsia" w:hAnsiTheme="minorEastAsia" w:hint="eastAsia"/>
          <w:szCs w:val="21"/>
        </w:rPr>
        <w:t>〇</w:t>
      </w:r>
      <w:r w:rsidR="00E61736" w:rsidRPr="00980A22">
        <w:rPr>
          <w:rFonts w:asciiTheme="minorEastAsia" w:hAnsiTheme="minorEastAsia" w:hint="eastAsia"/>
          <w:szCs w:val="21"/>
        </w:rPr>
        <w:t>〇〇〇〇</w:t>
      </w:r>
      <w:r w:rsidRPr="00980A22">
        <w:rPr>
          <w:rFonts w:asciiTheme="minorEastAsia" w:hAnsiTheme="minorEastAsia" w:hint="eastAsia"/>
          <w:szCs w:val="21"/>
        </w:rPr>
        <w:t>」に表示</w:t>
      </w:r>
      <w:r w:rsidR="006A3657" w:rsidRPr="00980A22">
        <w:rPr>
          <w:rFonts w:asciiTheme="minorEastAsia" w:hAnsiTheme="minorEastAsia" w:hint="eastAsia"/>
          <w:szCs w:val="21"/>
        </w:rPr>
        <w:t>する区域</w:t>
      </w:r>
      <w:r w:rsidR="00E61736" w:rsidRPr="00980A22">
        <w:rPr>
          <w:rFonts w:asciiTheme="minorEastAsia" w:hAnsiTheme="minorEastAsia" w:hint="eastAsia"/>
          <w:szCs w:val="21"/>
        </w:rPr>
        <w:t>となる。</w:t>
      </w:r>
    </w:p>
    <w:p w14:paraId="03ACA729" w14:textId="77777777" w:rsidR="00EB1018" w:rsidRPr="00980A22" w:rsidRDefault="00EB1018" w:rsidP="00FC4A4E">
      <w:pPr>
        <w:autoSpaceDE w:val="0"/>
        <w:autoSpaceDN w:val="0"/>
        <w:rPr>
          <w:rFonts w:asciiTheme="minorEastAsia" w:hAnsiTheme="minorEastAsia"/>
          <w:szCs w:val="21"/>
        </w:rPr>
      </w:pPr>
    </w:p>
    <w:p w14:paraId="11957C2E" w14:textId="77777777" w:rsidR="00EB1018" w:rsidRPr="00980A22" w:rsidRDefault="00EB1018" w:rsidP="00FC4A4E">
      <w:pPr>
        <w:autoSpaceDE w:val="0"/>
        <w:autoSpaceDN w:val="0"/>
        <w:rPr>
          <w:rFonts w:asciiTheme="minorEastAsia" w:hAnsiTheme="minorEastAsia"/>
          <w:szCs w:val="21"/>
        </w:rPr>
      </w:pPr>
      <w:r w:rsidRPr="00980A22">
        <w:rPr>
          <w:rFonts w:asciiTheme="minorEastAsia" w:hAnsiTheme="minorEastAsia" w:hint="eastAsia"/>
          <w:szCs w:val="21"/>
        </w:rPr>
        <w:t>（協定者）</w:t>
      </w:r>
    </w:p>
    <w:p w14:paraId="2EC9B19A" w14:textId="21103E46" w:rsidR="00EB1018" w:rsidRPr="00980A22" w:rsidRDefault="00EB1018" w:rsidP="00FC4A4E">
      <w:pPr>
        <w:autoSpaceDE w:val="0"/>
        <w:autoSpaceDN w:val="0"/>
        <w:ind w:left="257" w:hangingChars="100" w:hanging="257"/>
        <w:rPr>
          <w:rFonts w:asciiTheme="minorEastAsia" w:hAnsiTheme="minorEastAsia"/>
          <w:szCs w:val="21"/>
        </w:rPr>
      </w:pPr>
      <w:r w:rsidRPr="00980A22">
        <w:rPr>
          <w:rFonts w:asciiTheme="minorEastAsia" w:hAnsiTheme="minorEastAsia" w:hint="eastAsia"/>
          <w:szCs w:val="21"/>
        </w:rPr>
        <w:t>第４条　この協定の</w:t>
      </w:r>
      <w:r w:rsidR="001B2FE6" w:rsidRPr="00980A22">
        <w:rPr>
          <w:rFonts w:asciiTheme="minorEastAsia" w:hAnsiTheme="minorEastAsia" w:hint="eastAsia"/>
          <w:szCs w:val="21"/>
        </w:rPr>
        <w:t>締結者（以下「協定者」という。）は、協定区域内の土地の所有者および</w:t>
      </w:r>
      <w:r w:rsidRPr="00980A22">
        <w:rPr>
          <w:rFonts w:asciiTheme="minorEastAsia" w:hAnsiTheme="minorEastAsia" w:hint="eastAsia"/>
          <w:szCs w:val="21"/>
        </w:rPr>
        <w:t>建築物その他の工作物の所有を目的とする地上権</w:t>
      </w:r>
      <w:r w:rsidR="001B2FE6" w:rsidRPr="00980A22">
        <w:rPr>
          <w:rFonts w:asciiTheme="minorEastAsia" w:hAnsiTheme="minorEastAsia" w:hint="eastAsia"/>
          <w:szCs w:val="21"/>
        </w:rPr>
        <w:t>または</w:t>
      </w:r>
      <w:r w:rsidRPr="00980A22">
        <w:rPr>
          <w:rFonts w:asciiTheme="minorEastAsia" w:hAnsiTheme="minorEastAsia" w:hint="eastAsia"/>
          <w:szCs w:val="21"/>
        </w:rPr>
        <w:t>賃借権を有する者（以下「土地所有者等」という。）とする。</w:t>
      </w:r>
    </w:p>
    <w:p w14:paraId="0AAF1FF7" w14:textId="77777777" w:rsidR="00EB1018" w:rsidRPr="00980A22" w:rsidRDefault="00EB1018" w:rsidP="00FC4A4E">
      <w:pPr>
        <w:autoSpaceDE w:val="0"/>
        <w:autoSpaceDN w:val="0"/>
        <w:rPr>
          <w:rFonts w:asciiTheme="minorEastAsia" w:hAnsiTheme="minorEastAsia"/>
          <w:szCs w:val="21"/>
        </w:rPr>
      </w:pPr>
    </w:p>
    <w:p w14:paraId="7B69F0FD" w14:textId="77777777" w:rsidR="00EB1018" w:rsidRPr="00980A22" w:rsidRDefault="00EB1018" w:rsidP="00FC4A4E">
      <w:pPr>
        <w:autoSpaceDE w:val="0"/>
        <w:autoSpaceDN w:val="0"/>
        <w:rPr>
          <w:rFonts w:asciiTheme="minorEastAsia" w:hAnsiTheme="minorEastAsia"/>
          <w:szCs w:val="21"/>
        </w:rPr>
      </w:pPr>
      <w:r w:rsidRPr="00980A22">
        <w:rPr>
          <w:rFonts w:asciiTheme="minorEastAsia" w:hAnsiTheme="minorEastAsia" w:hint="eastAsia"/>
          <w:szCs w:val="21"/>
        </w:rPr>
        <w:t>（協定者の責務）</w:t>
      </w:r>
    </w:p>
    <w:p w14:paraId="2A4F04D6" w14:textId="36041780" w:rsidR="00EB1018" w:rsidRPr="00980A22" w:rsidRDefault="00EB1018" w:rsidP="00FC4A4E">
      <w:pPr>
        <w:autoSpaceDE w:val="0"/>
        <w:autoSpaceDN w:val="0"/>
        <w:ind w:left="257" w:hangingChars="100" w:hanging="257"/>
        <w:rPr>
          <w:rFonts w:asciiTheme="minorEastAsia" w:hAnsiTheme="minorEastAsia"/>
          <w:szCs w:val="21"/>
        </w:rPr>
      </w:pPr>
      <w:r w:rsidRPr="00980A22">
        <w:rPr>
          <w:rFonts w:asciiTheme="minorEastAsia" w:hAnsiTheme="minorEastAsia" w:hint="eastAsia"/>
          <w:szCs w:val="21"/>
        </w:rPr>
        <w:t>第５条　協定者は、</w:t>
      </w:r>
      <w:r w:rsidR="007E1832" w:rsidRPr="00980A22">
        <w:rPr>
          <w:rFonts w:asciiTheme="minorEastAsia" w:hAnsiTheme="minorEastAsia" w:hint="eastAsia"/>
          <w:szCs w:val="21"/>
        </w:rPr>
        <w:t>この協定の定めるところにより、協定区域内の樹木等の保全</w:t>
      </w:r>
      <w:r w:rsidR="001B2FE6" w:rsidRPr="00980A22">
        <w:rPr>
          <w:rFonts w:asciiTheme="minorEastAsia" w:hAnsiTheme="minorEastAsia" w:hint="eastAsia"/>
          <w:szCs w:val="21"/>
        </w:rPr>
        <w:t>および</w:t>
      </w:r>
      <w:r w:rsidR="007E1832" w:rsidRPr="00980A22">
        <w:rPr>
          <w:rFonts w:asciiTheme="minorEastAsia" w:hAnsiTheme="minorEastAsia" w:hint="eastAsia"/>
          <w:szCs w:val="21"/>
        </w:rPr>
        <w:t>植栽の管理を適切に行わなければならない</w:t>
      </w:r>
      <w:r w:rsidRPr="00980A22">
        <w:rPr>
          <w:rFonts w:asciiTheme="minorEastAsia" w:hAnsiTheme="minorEastAsia" w:hint="eastAsia"/>
          <w:szCs w:val="21"/>
        </w:rPr>
        <w:t>。</w:t>
      </w:r>
    </w:p>
    <w:p w14:paraId="34794103" w14:textId="77777777" w:rsidR="00EB1018" w:rsidRPr="00980A22" w:rsidRDefault="00EB1018" w:rsidP="00FC4A4E">
      <w:pPr>
        <w:autoSpaceDE w:val="0"/>
        <w:autoSpaceDN w:val="0"/>
        <w:rPr>
          <w:rFonts w:asciiTheme="minorEastAsia" w:hAnsiTheme="minorEastAsia"/>
          <w:szCs w:val="21"/>
        </w:rPr>
      </w:pPr>
    </w:p>
    <w:p w14:paraId="2ABFDD91" w14:textId="1BDAB615" w:rsidR="00EB1018" w:rsidRPr="00980A22" w:rsidRDefault="00EB1018" w:rsidP="00FC4A4E">
      <w:pPr>
        <w:autoSpaceDE w:val="0"/>
        <w:autoSpaceDN w:val="0"/>
        <w:rPr>
          <w:rFonts w:asciiTheme="minorEastAsia" w:hAnsiTheme="minorEastAsia"/>
          <w:szCs w:val="21"/>
        </w:rPr>
      </w:pPr>
      <w:r w:rsidRPr="00980A22">
        <w:rPr>
          <w:rFonts w:asciiTheme="minorEastAsia" w:hAnsiTheme="minorEastAsia" w:hint="eastAsia"/>
          <w:szCs w:val="21"/>
        </w:rPr>
        <w:t>（緑地の保全</w:t>
      </w:r>
      <w:r w:rsidR="001B2FE6" w:rsidRPr="00980A22">
        <w:rPr>
          <w:rFonts w:asciiTheme="minorEastAsia" w:hAnsiTheme="minorEastAsia" w:hint="eastAsia"/>
          <w:szCs w:val="21"/>
        </w:rPr>
        <w:t>または</w:t>
      </w:r>
      <w:r w:rsidRPr="00980A22">
        <w:rPr>
          <w:rFonts w:asciiTheme="minorEastAsia" w:hAnsiTheme="minorEastAsia" w:hint="eastAsia"/>
          <w:szCs w:val="21"/>
        </w:rPr>
        <w:t xml:space="preserve">緑化に関する事項） </w:t>
      </w:r>
    </w:p>
    <w:p w14:paraId="1DA3D679" w14:textId="76AC91C7" w:rsidR="00EB1018" w:rsidRPr="00980A22" w:rsidRDefault="00EB1018" w:rsidP="00FC4A4E">
      <w:pPr>
        <w:autoSpaceDE w:val="0"/>
        <w:autoSpaceDN w:val="0"/>
        <w:rPr>
          <w:rFonts w:asciiTheme="minorEastAsia" w:hAnsiTheme="minorEastAsia"/>
          <w:szCs w:val="21"/>
        </w:rPr>
      </w:pPr>
      <w:r w:rsidRPr="00980A22">
        <w:rPr>
          <w:rFonts w:asciiTheme="minorEastAsia" w:hAnsiTheme="minorEastAsia" w:hint="eastAsia"/>
          <w:szCs w:val="21"/>
        </w:rPr>
        <w:t>第６条　緑地の保全</w:t>
      </w:r>
      <w:r w:rsidR="001B2FE6" w:rsidRPr="00980A22">
        <w:rPr>
          <w:rFonts w:asciiTheme="minorEastAsia" w:hAnsiTheme="minorEastAsia" w:hint="eastAsia"/>
          <w:szCs w:val="21"/>
        </w:rPr>
        <w:t>または緑化に関する事項は、つぎ</w:t>
      </w:r>
      <w:r w:rsidRPr="00980A22">
        <w:rPr>
          <w:rFonts w:asciiTheme="minorEastAsia" w:hAnsiTheme="minorEastAsia" w:hint="eastAsia"/>
          <w:szCs w:val="21"/>
        </w:rPr>
        <w:t>のとおりとする。</w:t>
      </w:r>
    </w:p>
    <w:p w14:paraId="3167AEC8" w14:textId="16AB0954" w:rsidR="00EB1018" w:rsidRPr="00980A22" w:rsidRDefault="00EB1018" w:rsidP="00FC4A4E">
      <w:pPr>
        <w:autoSpaceDE w:val="0"/>
        <w:autoSpaceDN w:val="0"/>
        <w:ind w:firstLineChars="100" w:firstLine="257"/>
        <w:rPr>
          <w:rFonts w:asciiTheme="minorEastAsia" w:hAnsiTheme="minorEastAsia"/>
          <w:szCs w:val="21"/>
        </w:rPr>
      </w:pPr>
      <w:r w:rsidRPr="00980A22">
        <w:rPr>
          <w:rFonts w:asciiTheme="minorEastAsia" w:hAnsiTheme="minorEastAsia" w:hint="eastAsia"/>
          <w:szCs w:val="21"/>
        </w:rPr>
        <w:t>(1)　保全</w:t>
      </w:r>
      <w:r w:rsidR="001B2FE6" w:rsidRPr="00980A22">
        <w:rPr>
          <w:rFonts w:asciiTheme="minorEastAsia" w:hAnsiTheme="minorEastAsia" w:hint="eastAsia"/>
          <w:szCs w:val="21"/>
        </w:rPr>
        <w:t>または</w:t>
      </w:r>
      <w:r w:rsidRPr="00980A22">
        <w:rPr>
          <w:rFonts w:asciiTheme="minorEastAsia" w:hAnsiTheme="minorEastAsia" w:hint="eastAsia"/>
          <w:szCs w:val="21"/>
        </w:rPr>
        <w:t>植栽する樹木等の種類</w:t>
      </w:r>
    </w:p>
    <w:p w14:paraId="71A90BCA" w14:textId="77777777" w:rsidR="008C2783" w:rsidRPr="00980A22" w:rsidRDefault="00EB1018" w:rsidP="00FC4A4E">
      <w:pPr>
        <w:autoSpaceDE w:val="0"/>
        <w:autoSpaceDN w:val="0"/>
        <w:ind w:leftChars="200" w:left="771" w:hangingChars="100" w:hanging="257"/>
        <w:rPr>
          <w:rFonts w:asciiTheme="minorEastAsia" w:hAnsiTheme="minorEastAsia"/>
          <w:szCs w:val="21"/>
        </w:rPr>
      </w:pPr>
      <w:r w:rsidRPr="00980A22">
        <w:rPr>
          <w:rFonts w:asciiTheme="minorEastAsia" w:hAnsiTheme="minorEastAsia" w:hint="eastAsia"/>
          <w:szCs w:val="21"/>
        </w:rPr>
        <w:t>ア　協定区域内に植栽する樹木等の種類は、地域に適した在来種を活かし周囲の生態系に配慮した、周辺の環境に適するものとする。</w:t>
      </w:r>
      <w:r w:rsidR="008C2783" w:rsidRPr="00980A22">
        <w:rPr>
          <w:rFonts w:asciiTheme="minorEastAsia" w:hAnsiTheme="minorEastAsia" w:hint="eastAsia"/>
          <w:szCs w:val="21"/>
        </w:rPr>
        <w:t xml:space="preserve">また、接道部は、高木、中低木および地被類の混植を基本とする。　</w:t>
      </w:r>
    </w:p>
    <w:p w14:paraId="7D363C1D" w14:textId="77777777" w:rsidR="001A4C15" w:rsidRPr="00980A22" w:rsidRDefault="00EB1018" w:rsidP="00FC4A4E">
      <w:pPr>
        <w:autoSpaceDE w:val="0"/>
        <w:autoSpaceDN w:val="0"/>
        <w:ind w:leftChars="200" w:left="771" w:hangingChars="100" w:hanging="257"/>
        <w:rPr>
          <w:rFonts w:asciiTheme="minorEastAsia" w:hAnsiTheme="minorEastAsia"/>
          <w:szCs w:val="21"/>
        </w:rPr>
      </w:pPr>
      <w:r w:rsidRPr="00980A22">
        <w:rPr>
          <w:rFonts w:asciiTheme="minorEastAsia" w:hAnsiTheme="minorEastAsia" w:hint="eastAsia"/>
          <w:szCs w:val="21"/>
        </w:rPr>
        <w:t>イ　１</w:t>
      </w:r>
      <w:r w:rsidR="006A3657" w:rsidRPr="00980A22">
        <w:rPr>
          <w:rFonts w:asciiTheme="minorEastAsia" w:hAnsiTheme="minorEastAsia" w:hint="eastAsia"/>
          <w:szCs w:val="21"/>
        </w:rPr>
        <w:t>宅地</w:t>
      </w:r>
      <w:r w:rsidRPr="00980A22">
        <w:rPr>
          <w:rFonts w:asciiTheme="minorEastAsia" w:hAnsiTheme="minorEastAsia" w:hint="eastAsia"/>
          <w:szCs w:val="21"/>
        </w:rPr>
        <w:t>当たり、３メートル以上のシンボルツリー</w:t>
      </w:r>
      <w:r w:rsidR="001A4C15" w:rsidRPr="00980A22">
        <w:rPr>
          <w:rFonts w:asciiTheme="minorEastAsia" w:hAnsiTheme="minorEastAsia" w:hint="eastAsia"/>
          <w:szCs w:val="21"/>
        </w:rPr>
        <w:t>１本以上</w:t>
      </w:r>
      <w:r w:rsidRPr="00980A22">
        <w:rPr>
          <w:rFonts w:asciiTheme="minorEastAsia" w:hAnsiTheme="minorEastAsia" w:hint="eastAsia"/>
          <w:szCs w:val="21"/>
        </w:rPr>
        <w:t>を</w:t>
      </w:r>
      <w:r w:rsidR="001A4C15" w:rsidRPr="00980A22">
        <w:rPr>
          <w:rFonts w:asciiTheme="minorEastAsia" w:hAnsiTheme="minorEastAsia" w:hint="eastAsia"/>
          <w:szCs w:val="21"/>
        </w:rPr>
        <w:t>道路に面して</w:t>
      </w:r>
      <w:r w:rsidRPr="00980A22">
        <w:rPr>
          <w:rFonts w:asciiTheme="minorEastAsia" w:hAnsiTheme="minorEastAsia" w:hint="eastAsia"/>
          <w:szCs w:val="21"/>
        </w:rPr>
        <w:t>植栽するものとする。</w:t>
      </w:r>
    </w:p>
    <w:p w14:paraId="24AD2EEE" w14:textId="508D9484" w:rsidR="00EB1018" w:rsidRPr="00980A22" w:rsidRDefault="00EB1018" w:rsidP="00FC4A4E">
      <w:pPr>
        <w:autoSpaceDE w:val="0"/>
        <w:autoSpaceDN w:val="0"/>
        <w:ind w:firstLineChars="100" w:firstLine="257"/>
        <w:rPr>
          <w:rFonts w:asciiTheme="minorEastAsia" w:hAnsiTheme="minorEastAsia"/>
          <w:szCs w:val="21"/>
        </w:rPr>
      </w:pPr>
      <w:r w:rsidRPr="00980A22">
        <w:rPr>
          <w:rFonts w:asciiTheme="minorEastAsia" w:hAnsiTheme="minorEastAsia" w:hint="eastAsia"/>
          <w:szCs w:val="21"/>
        </w:rPr>
        <w:t>(2)　樹木等を保全</w:t>
      </w:r>
      <w:r w:rsidR="001B2FE6" w:rsidRPr="00980A22">
        <w:rPr>
          <w:rFonts w:asciiTheme="minorEastAsia" w:hAnsiTheme="minorEastAsia" w:hint="eastAsia"/>
          <w:szCs w:val="21"/>
        </w:rPr>
        <w:t>または</w:t>
      </w:r>
      <w:r w:rsidRPr="00980A22">
        <w:rPr>
          <w:rFonts w:asciiTheme="minorEastAsia" w:hAnsiTheme="minorEastAsia" w:hint="eastAsia"/>
          <w:szCs w:val="21"/>
        </w:rPr>
        <w:t>植栽する場所</w:t>
      </w:r>
      <w:r w:rsidR="007E3550" w:rsidRPr="00980A22">
        <w:rPr>
          <w:rFonts w:asciiTheme="minorEastAsia" w:hAnsiTheme="minorEastAsia" w:hint="eastAsia"/>
          <w:szCs w:val="21"/>
        </w:rPr>
        <w:t>と</w:t>
      </w:r>
      <w:r w:rsidR="00A44B32" w:rsidRPr="00980A22">
        <w:rPr>
          <w:rFonts w:asciiTheme="minorEastAsia" w:hAnsiTheme="minorEastAsia" w:hint="eastAsia"/>
          <w:szCs w:val="21"/>
        </w:rPr>
        <w:t>垣</w:t>
      </w:r>
      <w:r w:rsidR="001B2FE6" w:rsidRPr="00980A22">
        <w:rPr>
          <w:rFonts w:asciiTheme="minorEastAsia" w:hAnsiTheme="minorEastAsia" w:hint="eastAsia"/>
          <w:szCs w:val="21"/>
        </w:rPr>
        <w:t>または</w:t>
      </w:r>
      <w:r w:rsidR="00A44B32" w:rsidRPr="00980A22">
        <w:rPr>
          <w:rFonts w:asciiTheme="minorEastAsia" w:hAnsiTheme="minorEastAsia" w:hint="eastAsia"/>
          <w:szCs w:val="21"/>
        </w:rPr>
        <w:t>さく</w:t>
      </w:r>
      <w:r w:rsidR="007E3550" w:rsidRPr="00980A22">
        <w:rPr>
          <w:rFonts w:asciiTheme="minorEastAsia" w:hAnsiTheme="minorEastAsia" w:hint="eastAsia"/>
          <w:szCs w:val="21"/>
        </w:rPr>
        <w:t>の</w:t>
      </w:r>
      <w:r w:rsidR="00A44B32" w:rsidRPr="00980A22">
        <w:rPr>
          <w:rFonts w:asciiTheme="minorEastAsia" w:hAnsiTheme="minorEastAsia" w:hint="eastAsia"/>
          <w:szCs w:val="21"/>
        </w:rPr>
        <w:t>構造の</w:t>
      </w:r>
      <w:r w:rsidR="007E3550" w:rsidRPr="00980A22">
        <w:rPr>
          <w:rFonts w:asciiTheme="minorEastAsia" w:hAnsiTheme="minorEastAsia" w:hint="eastAsia"/>
          <w:szCs w:val="21"/>
        </w:rPr>
        <w:t>制限</w:t>
      </w:r>
    </w:p>
    <w:p w14:paraId="22EE26D2" w14:textId="77777777" w:rsidR="00EB1018" w:rsidRPr="00980A22" w:rsidRDefault="00EB1018" w:rsidP="00FC4A4E">
      <w:pPr>
        <w:autoSpaceDE w:val="0"/>
        <w:autoSpaceDN w:val="0"/>
        <w:ind w:firstLineChars="200" w:firstLine="514"/>
        <w:rPr>
          <w:rFonts w:asciiTheme="minorEastAsia" w:hAnsiTheme="minorEastAsia"/>
          <w:szCs w:val="21"/>
        </w:rPr>
      </w:pPr>
      <w:r w:rsidRPr="00980A22">
        <w:rPr>
          <w:rFonts w:asciiTheme="minorEastAsia" w:hAnsiTheme="minorEastAsia" w:hint="eastAsia"/>
          <w:szCs w:val="21"/>
        </w:rPr>
        <w:t xml:space="preserve">ア　</w:t>
      </w:r>
      <w:r w:rsidR="00DD3C73" w:rsidRPr="00980A22">
        <w:rPr>
          <w:rFonts w:asciiTheme="minorEastAsia" w:hAnsiTheme="minorEastAsia" w:hint="eastAsia"/>
          <w:szCs w:val="21"/>
        </w:rPr>
        <w:t>各</w:t>
      </w:r>
      <w:r w:rsidR="006A3657" w:rsidRPr="00980A22">
        <w:rPr>
          <w:rFonts w:asciiTheme="minorEastAsia" w:hAnsiTheme="minorEastAsia" w:hint="eastAsia"/>
          <w:szCs w:val="21"/>
        </w:rPr>
        <w:t>宅地</w:t>
      </w:r>
      <w:r w:rsidR="00DD3C73" w:rsidRPr="00980A22">
        <w:rPr>
          <w:rFonts w:asciiTheme="minorEastAsia" w:hAnsiTheme="minorEastAsia" w:hint="eastAsia"/>
          <w:szCs w:val="21"/>
        </w:rPr>
        <w:t>における</w:t>
      </w:r>
      <w:r w:rsidRPr="00980A22">
        <w:rPr>
          <w:rFonts w:asciiTheme="minorEastAsia" w:hAnsiTheme="minorEastAsia" w:hint="eastAsia"/>
          <w:szCs w:val="21"/>
        </w:rPr>
        <w:t>緑化率を</w:t>
      </w:r>
      <w:r w:rsidR="00FE06E9" w:rsidRPr="00980A22">
        <w:rPr>
          <w:rFonts w:asciiTheme="minorEastAsia" w:hAnsiTheme="minorEastAsia" w:hint="eastAsia"/>
          <w:szCs w:val="21"/>
        </w:rPr>
        <w:t>１０</w:t>
      </w:r>
      <w:r w:rsidR="007E1832" w:rsidRPr="00980A22">
        <w:rPr>
          <w:rFonts w:asciiTheme="minorEastAsia" w:hAnsiTheme="minorEastAsia" w:hint="eastAsia"/>
          <w:szCs w:val="21"/>
        </w:rPr>
        <w:t>０</w:t>
      </w:r>
      <w:r w:rsidRPr="00980A22">
        <w:rPr>
          <w:rFonts w:asciiTheme="minorEastAsia" w:hAnsiTheme="minorEastAsia" w:hint="eastAsia"/>
          <w:szCs w:val="21"/>
        </w:rPr>
        <w:t>分の</w:t>
      </w:r>
      <w:r w:rsidR="00F420F2" w:rsidRPr="00980A22">
        <w:rPr>
          <w:rFonts w:asciiTheme="minorEastAsia" w:hAnsiTheme="minorEastAsia" w:hint="eastAsia"/>
          <w:szCs w:val="21"/>
        </w:rPr>
        <w:t>１８</w:t>
      </w:r>
      <w:r w:rsidRPr="00980A22">
        <w:rPr>
          <w:rFonts w:asciiTheme="minorEastAsia" w:hAnsiTheme="minorEastAsia" w:hint="eastAsia"/>
          <w:szCs w:val="21"/>
        </w:rPr>
        <w:t>以上とする。</w:t>
      </w:r>
    </w:p>
    <w:p w14:paraId="25540F45" w14:textId="7E369B7A" w:rsidR="00400381" w:rsidRPr="00980A22" w:rsidRDefault="00EB1018" w:rsidP="00FC4A4E">
      <w:pPr>
        <w:autoSpaceDE w:val="0"/>
        <w:autoSpaceDN w:val="0"/>
        <w:ind w:firstLineChars="200" w:firstLine="514"/>
        <w:rPr>
          <w:rFonts w:asciiTheme="minorEastAsia" w:hAnsiTheme="minorEastAsia"/>
          <w:szCs w:val="21"/>
        </w:rPr>
      </w:pPr>
      <w:r w:rsidRPr="00980A22">
        <w:rPr>
          <w:rFonts w:asciiTheme="minorEastAsia" w:hAnsiTheme="minorEastAsia" w:hint="eastAsia"/>
          <w:szCs w:val="21"/>
        </w:rPr>
        <w:t>イ　道路に面し、かつ、歩行</w:t>
      </w:r>
      <w:r w:rsidR="001B2FE6" w:rsidRPr="00980A22">
        <w:rPr>
          <w:rFonts w:asciiTheme="minorEastAsia" w:hAnsiTheme="minorEastAsia" w:hint="eastAsia"/>
          <w:szCs w:val="21"/>
        </w:rPr>
        <w:t>または</w:t>
      </w:r>
      <w:r w:rsidRPr="00980A22">
        <w:rPr>
          <w:rFonts w:asciiTheme="minorEastAsia" w:hAnsiTheme="minorEastAsia" w:hint="eastAsia"/>
          <w:szCs w:val="21"/>
        </w:rPr>
        <w:t>自動車の通行に供さない部分には、樹木</w:t>
      </w:r>
    </w:p>
    <w:p w14:paraId="24DAA0C3" w14:textId="278E2C16" w:rsidR="00A95BCB" w:rsidRPr="00980A22" w:rsidRDefault="001B2FE6" w:rsidP="00FC4A4E">
      <w:pPr>
        <w:autoSpaceDE w:val="0"/>
        <w:autoSpaceDN w:val="0"/>
        <w:ind w:firstLineChars="300" w:firstLine="770"/>
        <w:rPr>
          <w:rFonts w:asciiTheme="minorEastAsia" w:hAnsiTheme="minorEastAsia"/>
          <w:szCs w:val="21"/>
        </w:rPr>
      </w:pPr>
      <w:r w:rsidRPr="00980A22">
        <w:rPr>
          <w:rFonts w:asciiTheme="minorEastAsia" w:hAnsiTheme="minorEastAsia" w:hint="eastAsia"/>
          <w:szCs w:val="21"/>
        </w:rPr>
        <w:lastRenderedPageBreak/>
        <w:t>または</w:t>
      </w:r>
      <w:r w:rsidR="00EB1018" w:rsidRPr="00980A22">
        <w:rPr>
          <w:rFonts w:asciiTheme="minorEastAsia" w:hAnsiTheme="minorEastAsia" w:hint="eastAsia"/>
          <w:szCs w:val="21"/>
        </w:rPr>
        <w:t>植栽を配置するものと</w:t>
      </w:r>
      <w:r w:rsidR="00A95BCB" w:rsidRPr="00980A22">
        <w:rPr>
          <w:rFonts w:asciiTheme="minorEastAsia" w:hAnsiTheme="minorEastAsia" w:hint="eastAsia"/>
          <w:szCs w:val="21"/>
        </w:rPr>
        <w:t>する。</w:t>
      </w:r>
    </w:p>
    <w:p w14:paraId="4966018D" w14:textId="015C8AC7" w:rsidR="0029572A" w:rsidRPr="00980A22" w:rsidRDefault="00A95BCB" w:rsidP="00FC4A4E">
      <w:pPr>
        <w:autoSpaceDE w:val="0"/>
        <w:autoSpaceDN w:val="0"/>
        <w:ind w:leftChars="200" w:left="796" w:hangingChars="110" w:hanging="282"/>
        <w:rPr>
          <w:rFonts w:asciiTheme="minorEastAsia" w:hAnsiTheme="minorEastAsia"/>
          <w:szCs w:val="21"/>
        </w:rPr>
      </w:pPr>
      <w:r w:rsidRPr="00980A22">
        <w:rPr>
          <w:rFonts w:asciiTheme="minorEastAsia" w:hAnsiTheme="minorEastAsia" w:hint="eastAsia"/>
          <w:szCs w:val="21"/>
        </w:rPr>
        <w:t xml:space="preserve">ウ　</w:t>
      </w:r>
      <w:r w:rsidR="0029572A" w:rsidRPr="00980A22">
        <w:rPr>
          <w:rFonts w:asciiTheme="minorEastAsia" w:hAnsiTheme="minorEastAsia" w:hint="eastAsia"/>
          <w:szCs w:val="21"/>
        </w:rPr>
        <w:t>道路に面して</w:t>
      </w:r>
      <w:r w:rsidR="00DA65A7" w:rsidRPr="00980A22">
        <w:rPr>
          <w:rFonts w:asciiTheme="minorEastAsia" w:hAnsiTheme="minorEastAsia" w:hint="eastAsia"/>
          <w:szCs w:val="21"/>
        </w:rPr>
        <w:t>垣</w:t>
      </w:r>
      <w:r w:rsidR="001B2FE6" w:rsidRPr="00980A22">
        <w:rPr>
          <w:rFonts w:asciiTheme="minorEastAsia" w:hAnsiTheme="minorEastAsia" w:hint="eastAsia"/>
          <w:szCs w:val="21"/>
        </w:rPr>
        <w:t>または</w:t>
      </w:r>
      <w:r w:rsidR="00DA65A7" w:rsidRPr="00980A22">
        <w:rPr>
          <w:rFonts w:asciiTheme="minorEastAsia" w:hAnsiTheme="minorEastAsia" w:hint="eastAsia"/>
          <w:szCs w:val="21"/>
        </w:rPr>
        <w:t>さく</w:t>
      </w:r>
      <w:r w:rsidR="001A4C15" w:rsidRPr="00980A22">
        <w:rPr>
          <w:rFonts w:asciiTheme="minorEastAsia" w:hAnsiTheme="minorEastAsia" w:hint="eastAsia"/>
          <w:szCs w:val="21"/>
        </w:rPr>
        <w:t>を設ける場合は、生垣、透視可能なフェンスその他これに類する構造とする</w:t>
      </w:r>
      <w:r w:rsidR="00EB1018" w:rsidRPr="00980A22">
        <w:rPr>
          <w:rFonts w:asciiTheme="minorEastAsia" w:hAnsiTheme="minorEastAsia" w:hint="eastAsia"/>
          <w:szCs w:val="21"/>
        </w:rPr>
        <w:t>。ただし、</w:t>
      </w:r>
      <w:r w:rsidR="0029572A" w:rsidRPr="00980A22">
        <w:rPr>
          <w:rFonts w:asciiTheme="minorEastAsia" w:hAnsiTheme="minorEastAsia" w:hint="eastAsia"/>
          <w:szCs w:val="21"/>
        </w:rPr>
        <w:t>その基礎で地盤面からの高さが０．６メートル以下のもの、</w:t>
      </w:r>
      <w:r w:rsidR="001B2FE6" w:rsidRPr="00980A22">
        <w:rPr>
          <w:rFonts w:asciiTheme="minorEastAsia" w:hAnsiTheme="minorEastAsia" w:hint="eastAsia"/>
          <w:szCs w:val="21"/>
        </w:rPr>
        <w:t>または</w:t>
      </w:r>
      <w:r w:rsidR="0029572A" w:rsidRPr="00980A22">
        <w:rPr>
          <w:rFonts w:asciiTheme="minorEastAsia" w:hAnsiTheme="minorEastAsia" w:hint="eastAsia"/>
          <w:szCs w:val="21"/>
        </w:rPr>
        <w:t>門柱・門扉、花台、角住戸</w:t>
      </w:r>
      <w:r w:rsidR="00FE4621" w:rsidRPr="00980A22">
        <w:rPr>
          <w:rFonts w:asciiTheme="minorEastAsia" w:hAnsiTheme="minorEastAsia" w:hint="eastAsia"/>
          <w:szCs w:val="21"/>
        </w:rPr>
        <w:t>における</w:t>
      </w:r>
      <w:r w:rsidR="0029572A" w:rsidRPr="00980A22">
        <w:rPr>
          <w:rFonts w:asciiTheme="minorEastAsia" w:hAnsiTheme="minorEastAsia" w:hint="eastAsia"/>
          <w:szCs w:val="21"/>
        </w:rPr>
        <w:t>コーナーウォール等にあってはこの限りでない。</w:t>
      </w:r>
    </w:p>
    <w:p w14:paraId="69566279" w14:textId="77777777" w:rsidR="00EB1018" w:rsidRPr="00980A22" w:rsidRDefault="00EB1018" w:rsidP="00FC4A4E">
      <w:pPr>
        <w:autoSpaceDE w:val="0"/>
        <w:autoSpaceDN w:val="0"/>
        <w:ind w:leftChars="200" w:left="514"/>
        <w:rPr>
          <w:rFonts w:asciiTheme="minorEastAsia" w:hAnsiTheme="minorEastAsia"/>
          <w:szCs w:val="21"/>
        </w:rPr>
      </w:pPr>
    </w:p>
    <w:p w14:paraId="320CBD82" w14:textId="207CC19B" w:rsidR="00EB1018" w:rsidRPr="00980A22" w:rsidRDefault="00EB1018" w:rsidP="00FC4A4E">
      <w:pPr>
        <w:autoSpaceDE w:val="0"/>
        <w:autoSpaceDN w:val="0"/>
        <w:rPr>
          <w:rFonts w:asciiTheme="minorEastAsia" w:hAnsiTheme="minorEastAsia"/>
          <w:szCs w:val="21"/>
        </w:rPr>
      </w:pPr>
      <w:r w:rsidRPr="00980A22">
        <w:rPr>
          <w:rFonts w:asciiTheme="minorEastAsia" w:hAnsiTheme="minorEastAsia" w:hint="eastAsia"/>
          <w:szCs w:val="21"/>
        </w:rPr>
        <w:t>（</w:t>
      </w:r>
      <w:r w:rsidR="001B2FE6" w:rsidRPr="00980A22">
        <w:rPr>
          <w:rFonts w:asciiTheme="minorEastAsia" w:hAnsiTheme="minorEastAsia" w:hint="eastAsia"/>
          <w:szCs w:val="21"/>
        </w:rPr>
        <w:t>緑地の</w:t>
      </w:r>
      <w:r w:rsidRPr="00980A22">
        <w:rPr>
          <w:rFonts w:asciiTheme="minorEastAsia" w:hAnsiTheme="minorEastAsia" w:hint="eastAsia"/>
          <w:szCs w:val="21"/>
        </w:rPr>
        <w:t>保全</w:t>
      </w:r>
      <w:r w:rsidR="001B2FE6" w:rsidRPr="00980A22">
        <w:rPr>
          <w:rFonts w:asciiTheme="minorEastAsia" w:hAnsiTheme="minorEastAsia" w:hint="eastAsia"/>
          <w:szCs w:val="21"/>
        </w:rPr>
        <w:t>または</w:t>
      </w:r>
      <w:r w:rsidRPr="00980A22">
        <w:rPr>
          <w:rFonts w:asciiTheme="minorEastAsia" w:hAnsiTheme="minorEastAsia" w:hint="eastAsia"/>
          <w:szCs w:val="21"/>
        </w:rPr>
        <w:t>植栽する樹木等の管理に関する事項）</w:t>
      </w:r>
    </w:p>
    <w:p w14:paraId="6ABF1132" w14:textId="2DBA24DB" w:rsidR="001B2FE6" w:rsidRPr="00980A22" w:rsidRDefault="00EB1018" w:rsidP="00FC4A4E">
      <w:pPr>
        <w:autoSpaceDE w:val="0"/>
        <w:autoSpaceDN w:val="0"/>
        <w:ind w:left="257" w:hangingChars="100" w:hanging="257"/>
        <w:rPr>
          <w:rFonts w:asciiTheme="minorEastAsia" w:hAnsiTheme="minorEastAsia"/>
          <w:szCs w:val="21"/>
        </w:rPr>
      </w:pPr>
      <w:r w:rsidRPr="00980A22">
        <w:rPr>
          <w:rFonts w:asciiTheme="minorEastAsia" w:hAnsiTheme="minorEastAsia" w:hint="eastAsia"/>
          <w:szCs w:val="21"/>
        </w:rPr>
        <w:t>第７条　協定者は、自らが使用し、かつ、占有する土地の部分については、この協定の目的が達せられるよう</w:t>
      </w:r>
      <w:r w:rsidR="00FC4A4E" w:rsidRPr="00980A22">
        <w:rPr>
          <w:rFonts w:asciiTheme="minorEastAsia" w:hAnsiTheme="minorEastAsia" w:hint="eastAsia"/>
          <w:szCs w:val="21"/>
        </w:rPr>
        <w:t>、</w:t>
      </w:r>
      <w:r w:rsidRPr="00980A22">
        <w:rPr>
          <w:rFonts w:asciiTheme="minorEastAsia" w:hAnsiTheme="minorEastAsia" w:hint="eastAsia"/>
          <w:szCs w:val="21"/>
        </w:rPr>
        <w:t>樹木等の</w:t>
      </w:r>
      <w:r w:rsidR="007E1832" w:rsidRPr="00980A22">
        <w:rPr>
          <w:rFonts w:asciiTheme="minorEastAsia" w:hAnsiTheme="minorEastAsia" w:hint="eastAsia"/>
          <w:szCs w:val="21"/>
        </w:rPr>
        <w:t>適切な</w:t>
      </w:r>
      <w:r w:rsidRPr="00980A22">
        <w:rPr>
          <w:rFonts w:asciiTheme="minorEastAsia" w:hAnsiTheme="minorEastAsia" w:hint="eastAsia"/>
          <w:szCs w:val="21"/>
        </w:rPr>
        <w:t>維持管理</w:t>
      </w:r>
      <w:r w:rsidR="007E1832" w:rsidRPr="00980A22">
        <w:rPr>
          <w:rFonts w:asciiTheme="minorEastAsia" w:hAnsiTheme="minorEastAsia" w:hint="eastAsia"/>
          <w:szCs w:val="21"/>
        </w:rPr>
        <w:t>を行わなければ</w:t>
      </w:r>
      <w:r w:rsidRPr="00980A22">
        <w:rPr>
          <w:rFonts w:asciiTheme="minorEastAsia" w:hAnsiTheme="minorEastAsia" w:hint="eastAsia"/>
          <w:szCs w:val="21"/>
        </w:rPr>
        <w:t>ならない。</w:t>
      </w:r>
    </w:p>
    <w:p w14:paraId="64C3628A" w14:textId="5736A16C" w:rsidR="001B2FE6" w:rsidRPr="00980A22" w:rsidRDefault="001B2FE6" w:rsidP="00FC4A4E">
      <w:pPr>
        <w:autoSpaceDE w:val="0"/>
        <w:autoSpaceDN w:val="0"/>
        <w:ind w:left="257" w:hangingChars="100" w:hanging="257"/>
        <w:rPr>
          <w:rFonts w:asciiTheme="minorEastAsia" w:hAnsiTheme="minorEastAsia"/>
          <w:szCs w:val="21"/>
        </w:rPr>
      </w:pPr>
      <w:r w:rsidRPr="00980A22">
        <w:rPr>
          <w:rFonts w:asciiTheme="minorEastAsia" w:hAnsiTheme="minorEastAsia" w:hint="eastAsia"/>
          <w:szCs w:val="21"/>
        </w:rPr>
        <w:t>２　協定者は、</w:t>
      </w:r>
      <w:r w:rsidR="00EB1018" w:rsidRPr="00980A22">
        <w:rPr>
          <w:rFonts w:asciiTheme="minorEastAsia" w:hAnsiTheme="minorEastAsia" w:hint="eastAsia"/>
          <w:szCs w:val="21"/>
        </w:rPr>
        <w:t>隣地や道路に樹木等が越境</w:t>
      </w:r>
      <w:r w:rsidR="00E95F5C" w:rsidRPr="00980A22">
        <w:rPr>
          <w:rFonts w:asciiTheme="minorEastAsia" w:hAnsiTheme="minorEastAsia" w:hint="eastAsia"/>
          <w:szCs w:val="21"/>
        </w:rPr>
        <w:t>し通行に支障が生じないよう</w:t>
      </w:r>
      <w:r w:rsidR="00EB1018" w:rsidRPr="00980A22">
        <w:rPr>
          <w:rFonts w:asciiTheme="minorEastAsia" w:hAnsiTheme="minorEastAsia" w:hint="eastAsia"/>
          <w:szCs w:val="21"/>
        </w:rPr>
        <w:t>、定期的に剪定する等、適正な維持管理</w:t>
      </w:r>
      <w:r w:rsidR="00E95F5C" w:rsidRPr="00980A22">
        <w:rPr>
          <w:rFonts w:asciiTheme="minorEastAsia" w:hAnsiTheme="minorEastAsia" w:hint="eastAsia"/>
          <w:szCs w:val="21"/>
        </w:rPr>
        <w:t>を行わなければならない</w:t>
      </w:r>
      <w:r w:rsidR="00EB1018" w:rsidRPr="00980A22">
        <w:rPr>
          <w:rFonts w:asciiTheme="minorEastAsia" w:hAnsiTheme="minorEastAsia" w:hint="eastAsia"/>
          <w:szCs w:val="21"/>
        </w:rPr>
        <w:t>。</w:t>
      </w:r>
    </w:p>
    <w:p w14:paraId="2DCF003D" w14:textId="032C7EA4" w:rsidR="00EB1018" w:rsidRPr="00980A22" w:rsidRDefault="001B2FE6" w:rsidP="00FC4A4E">
      <w:pPr>
        <w:autoSpaceDE w:val="0"/>
        <w:autoSpaceDN w:val="0"/>
        <w:ind w:left="257" w:hangingChars="100" w:hanging="257"/>
        <w:rPr>
          <w:rFonts w:asciiTheme="minorEastAsia" w:hAnsiTheme="minorEastAsia"/>
          <w:szCs w:val="21"/>
        </w:rPr>
      </w:pPr>
      <w:r w:rsidRPr="00980A22">
        <w:rPr>
          <w:rFonts w:asciiTheme="minorEastAsia" w:hAnsiTheme="minorEastAsia" w:hint="eastAsia"/>
          <w:szCs w:val="21"/>
        </w:rPr>
        <w:t>３　協定者は、</w:t>
      </w:r>
      <w:r w:rsidR="002D7EC6" w:rsidRPr="00980A22">
        <w:rPr>
          <w:rFonts w:asciiTheme="minorEastAsia" w:hAnsiTheme="minorEastAsia" w:hint="eastAsia"/>
          <w:szCs w:val="21"/>
        </w:rPr>
        <w:t>倒木などの危険が想定される場合を</w:t>
      </w:r>
      <w:r w:rsidRPr="00980A22">
        <w:rPr>
          <w:rFonts w:asciiTheme="minorEastAsia" w:hAnsiTheme="minorEastAsia" w:hint="eastAsia"/>
          <w:szCs w:val="21"/>
        </w:rPr>
        <w:t>除き</w:t>
      </w:r>
      <w:r w:rsidR="002D7EC6" w:rsidRPr="00980A22">
        <w:rPr>
          <w:rFonts w:asciiTheme="minorEastAsia" w:hAnsiTheme="minorEastAsia" w:hint="eastAsia"/>
          <w:szCs w:val="21"/>
        </w:rPr>
        <w:t>、</w:t>
      </w:r>
      <w:r w:rsidRPr="00980A22">
        <w:rPr>
          <w:rFonts w:asciiTheme="minorEastAsia" w:hAnsiTheme="minorEastAsia" w:hint="eastAsia"/>
          <w:szCs w:val="21"/>
        </w:rPr>
        <w:t>緑地内の樹木を</w:t>
      </w:r>
      <w:r w:rsidR="002D7EC6" w:rsidRPr="00980A22">
        <w:rPr>
          <w:rFonts w:asciiTheme="minorEastAsia" w:hAnsiTheme="minorEastAsia" w:hint="eastAsia"/>
          <w:szCs w:val="21"/>
        </w:rPr>
        <w:t>みだりに伐採してはならない。</w:t>
      </w:r>
    </w:p>
    <w:p w14:paraId="011B0B45" w14:textId="77777777" w:rsidR="00D10AB5" w:rsidRPr="00980A22" w:rsidRDefault="00D10AB5" w:rsidP="00FC4A4E">
      <w:pPr>
        <w:autoSpaceDE w:val="0"/>
        <w:autoSpaceDN w:val="0"/>
        <w:rPr>
          <w:rFonts w:asciiTheme="minorEastAsia" w:hAnsiTheme="minorEastAsia"/>
          <w:szCs w:val="21"/>
        </w:rPr>
      </w:pPr>
    </w:p>
    <w:p w14:paraId="3FCF1909" w14:textId="77777777" w:rsidR="00D10AB5" w:rsidRPr="00980A22" w:rsidRDefault="00D10AB5" w:rsidP="00FC4A4E">
      <w:pPr>
        <w:autoSpaceDE w:val="0"/>
        <w:autoSpaceDN w:val="0"/>
        <w:rPr>
          <w:rFonts w:asciiTheme="minorEastAsia" w:hAnsiTheme="minorEastAsia"/>
          <w:szCs w:val="21"/>
        </w:rPr>
      </w:pPr>
      <w:r w:rsidRPr="00980A22">
        <w:rPr>
          <w:rFonts w:asciiTheme="minorEastAsia" w:hAnsiTheme="minorEastAsia" w:hint="eastAsia"/>
          <w:szCs w:val="21"/>
        </w:rPr>
        <w:t>（効力）</w:t>
      </w:r>
    </w:p>
    <w:p w14:paraId="070037C7" w14:textId="43C52387" w:rsidR="00D10AB5" w:rsidRPr="00980A22" w:rsidRDefault="00D10AB5" w:rsidP="00FC4A4E">
      <w:pPr>
        <w:autoSpaceDE w:val="0"/>
        <w:autoSpaceDN w:val="0"/>
        <w:ind w:left="257" w:hangingChars="100" w:hanging="257"/>
        <w:rPr>
          <w:rFonts w:asciiTheme="minorEastAsia" w:hAnsiTheme="minorEastAsia"/>
          <w:szCs w:val="21"/>
        </w:rPr>
      </w:pPr>
      <w:r w:rsidRPr="00980A22">
        <w:rPr>
          <w:rFonts w:asciiTheme="minorEastAsia" w:hAnsiTheme="minorEastAsia" w:hint="eastAsia"/>
          <w:szCs w:val="21"/>
        </w:rPr>
        <w:t>第８条　この協定は、練馬区長による認可の公告があった</w:t>
      </w:r>
      <w:r w:rsidR="00131143" w:rsidRPr="00980A22">
        <w:rPr>
          <w:rFonts w:asciiTheme="minorEastAsia" w:hAnsiTheme="minorEastAsia" w:hint="eastAsia"/>
          <w:szCs w:val="21"/>
        </w:rPr>
        <w:t>日から効力を発揮することとなり、この時以降において、協定区域内の土地所有者等となった者に対しても</w:t>
      </w:r>
      <w:r w:rsidRPr="00980A22">
        <w:rPr>
          <w:rFonts w:asciiTheme="minorEastAsia" w:hAnsiTheme="minorEastAsia" w:hint="eastAsia"/>
          <w:szCs w:val="21"/>
        </w:rPr>
        <w:t>その効力</w:t>
      </w:r>
      <w:r w:rsidR="00131143" w:rsidRPr="00980A22">
        <w:rPr>
          <w:rFonts w:asciiTheme="minorEastAsia" w:hAnsiTheme="minorEastAsia" w:hint="eastAsia"/>
          <w:szCs w:val="21"/>
        </w:rPr>
        <w:t>が及ぶものとす</w:t>
      </w:r>
      <w:r w:rsidRPr="00980A22">
        <w:rPr>
          <w:rFonts w:asciiTheme="minorEastAsia" w:hAnsiTheme="minorEastAsia" w:hint="eastAsia"/>
          <w:szCs w:val="21"/>
        </w:rPr>
        <w:t>る。</w:t>
      </w:r>
    </w:p>
    <w:p w14:paraId="79490018" w14:textId="77777777" w:rsidR="00EB1018" w:rsidRPr="00980A22" w:rsidRDefault="00EB1018" w:rsidP="00FC4A4E">
      <w:pPr>
        <w:autoSpaceDE w:val="0"/>
        <w:autoSpaceDN w:val="0"/>
        <w:rPr>
          <w:rFonts w:asciiTheme="minorEastAsia" w:hAnsiTheme="minorEastAsia"/>
          <w:szCs w:val="21"/>
        </w:rPr>
      </w:pPr>
    </w:p>
    <w:p w14:paraId="0095940E" w14:textId="4D601AD0" w:rsidR="00EB1018" w:rsidRPr="00980A22" w:rsidRDefault="00EB1018" w:rsidP="00FC4A4E">
      <w:pPr>
        <w:autoSpaceDE w:val="0"/>
        <w:autoSpaceDN w:val="0"/>
        <w:rPr>
          <w:rFonts w:asciiTheme="minorEastAsia" w:hAnsiTheme="minorEastAsia"/>
          <w:szCs w:val="21"/>
        </w:rPr>
      </w:pPr>
      <w:r w:rsidRPr="00980A22">
        <w:rPr>
          <w:rFonts w:asciiTheme="minorEastAsia" w:hAnsiTheme="minorEastAsia" w:hint="eastAsia"/>
          <w:szCs w:val="21"/>
        </w:rPr>
        <w:t>（協定の変更</w:t>
      </w:r>
      <w:r w:rsidR="001B2FE6" w:rsidRPr="00980A22">
        <w:rPr>
          <w:rFonts w:asciiTheme="minorEastAsia" w:hAnsiTheme="minorEastAsia" w:hint="eastAsia"/>
          <w:szCs w:val="21"/>
        </w:rPr>
        <w:t>および</w:t>
      </w:r>
      <w:r w:rsidRPr="00980A22">
        <w:rPr>
          <w:rFonts w:asciiTheme="minorEastAsia" w:hAnsiTheme="minorEastAsia" w:hint="eastAsia"/>
          <w:szCs w:val="21"/>
        </w:rPr>
        <w:t>廃止）</w:t>
      </w:r>
    </w:p>
    <w:p w14:paraId="055D8FF7" w14:textId="5701FBD0" w:rsidR="00EB1018" w:rsidRPr="00980A22" w:rsidRDefault="00FE06E9" w:rsidP="00FC4A4E">
      <w:pPr>
        <w:autoSpaceDE w:val="0"/>
        <w:autoSpaceDN w:val="0"/>
        <w:ind w:left="257" w:hangingChars="100" w:hanging="257"/>
        <w:rPr>
          <w:rFonts w:asciiTheme="minorEastAsia" w:hAnsiTheme="minorEastAsia"/>
          <w:szCs w:val="21"/>
        </w:rPr>
      </w:pPr>
      <w:r w:rsidRPr="00980A22">
        <w:rPr>
          <w:rFonts w:asciiTheme="minorEastAsia" w:hAnsiTheme="minorEastAsia" w:hint="eastAsia"/>
          <w:szCs w:val="21"/>
        </w:rPr>
        <w:t>第</w:t>
      </w:r>
      <w:r w:rsidR="00D10AB5" w:rsidRPr="00980A22">
        <w:rPr>
          <w:rFonts w:asciiTheme="minorEastAsia" w:hAnsiTheme="minorEastAsia" w:hint="eastAsia"/>
          <w:szCs w:val="21"/>
        </w:rPr>
        <w:t>９</w:t>
      </w:r>
      <w:r w:rsidR="00EB1018" w:rsidRPr="00980A22">
        <w:rPr>
          <w:rFonts w:asciiTheme="minorEastAsia" w:hAnsiTheme="minorEastAsia" w:hint="eastAsia"/>
          <w:szCs w:val="21"/>
        </w:rPr>
        <w:t>条　この協定の内容を変更しようとするときは、協定者の全員の合意をもってその旨を定め、</w:t>
      </w:r>
      <w:r w:rsidR="008E1F44" w:rsidRPr="00980A22">
        <w:rPr>
          <w:rFonts w:asciiTheme="minorEastAsia" w:hAnsiTheme="minorEastAsia" w:hint="eastAsia"/>
          <w:szCs w:val="21"/>
        </w:rPr>
        <w:t>練馬区長</w:t>
      </w:r>
      <w:r w:rsidR="00D04249" w:rsidRPr="00980A22">
        <w:rPr>
          <w:rFonts w:asciiTheme="minorEastAsia" w:hAnsiTheme="minorEastAsia" w:hint="eastAsia"/>
          <w:szCs w:val="21"/>
        </w:rPr>
        <w:t>に申請し、その</w:t>
      </w:r>
      <w:r w:rsidR="00EB1018" w:rsidRPr="00980A22">
        <w:rPr>
          <w:rFonts w:asciiTheme="minorEastAsia" w:hAnsiTheme="minorEastAsia" w:hint="eastAsia"/>
          <w:szCs w:val="21"/>
        </w:rPr>
        <w:t>認可を受けなければならない。</w:t>
      </w:r>
    </w:p>
    <w:p w14:paraId="7168B704" w14:textId="11F99F76" w:rsidR="00EB1018" w:rsidRPr="00980A22" w:rsidRDefault="00EB1018" w:rsidP="00FC4A4E">
      <w:pPr>
        <w:autoSpaceDE w:val="0"/>
        <w:autoSpaceDN w:val="0"/>
        <w:ind w:left="257" w:hangingChars="100" w:hanging="257"/>
        <w:rPr>
          <w:rFonts w:asciiTheme="minorEastAsia" w:hAnsiTheme="minorEastAsia"/>
          <w:szCs w:val="21"/>
        </w:rPr>
      </w:pPr>
      <w:r w:rsidRPr="00980A22">
        <w:rPr>
          <w:rFonts w:asciiTheme="minorEastAsia" w:hAnsiTheme="minorEastAsia" w:hint="eastAsia"/>
          <w:szCs w:val="21"/>
        </w:rPr>
        <w:t>２　この協定を廃止しようとするときは、協定者の過半数の合意をもってその旨を定め、</w:t>
      </w:r>
      <w:r w:rsidR="008E1F44" w:rsidRPr="00980A22">
        <w:rPr>
          <w:rFonts w:asciiTheme="minorEastAsia" w:hAnsiTheme="minorEastAsia" w:hint="eastAsia"/>
          <w:szCs w:val="21"/>
        </w:rPr>
        <w:t>練馬区長</w:t>
      </w:r>
      <w:r w:rsidR="001B2FE6" w:rsidRPr="00980A22">
        <w:rPr>
          <w:rFonts w:asciiTheme="minorEastAsia" w:hAnsiTheme="minorEastAsia" w:hint="eastAsia"/>
          <w:szCs w:val="21"/>
        </w:rPr>
        <w:t>に申請し、その</w:t>
      </w:r>
      <w:r w:rsidRPr="00980A22">
        <w:rPr>
          <w:rFonts w:asciiTheme="minorEastAsia" w:hAnsiTheme="minorEastAsia" w:hint="eastAsia"/>
          <w:szCs w:val="21"/>
        </w:rPr>
        <w:t>認可を受けなければならない。</w:t>
      </w:r>
    </w:p>
    <w:p w14:paraId="59421A4E" w14:textId="77777777" w:rsidR="00FE4621" w:rsidRPr="00980A22" w:rsidRDefault="00FE4621" w:rsidP="00FC4A4E">
      <w:pPr>
        <w:autoSpaceDE w:val="0"/>
        <w:autoSpaceDN w:val="0"/>
        <w:ind w:leftChars="100" w:left="257"/>
        <w:rPr>
          <w:rFonts w:asciiTheme="minorEastAsia" w:hAnsiTheme="minorEastAsia"/>
          <w:szCs w:val="21"/>
        </w:rPr>
      </w:pPr>
    </w:p>
    <w:p w14:paraId="57F81B0B" w14:textId="7213E303" w:rsidR="00FE4621" w:rsidRPr="00980A22" w:rsidRDefault="002F5490" w:rsidP="00FC4A4E">
      <w:pPr>
        <w:autoSpaceDE w:val="0"/>
        <w:autoSpaceDN w:val="0"/>
        <w:rPr>
          <w:rFonts w:asciiTheme="minorEastAsia" w:hAnsiTheme="minorEastAsia"/>
          <w:szCs w:val="21"/>
        </w:rPr>
      </w:pPr>
      <w:r w:rsidRPr="00980A22">
        <w:rPr>
          <w:rFonts w:asciiTheme="minorEastAsia" w:hAnsiTheme="minorEastAsia" w:hint="eastAsia"/>
          <w:szCs w:val="21"/>
        </w:rPr>
        <w:t>（</w:t>
      </w:r>
      <w:r w:rsidR="00FE4621" w:rsidRPr="00980A22">
        <w:rPr>
          <w:rFonts w:asciiTheme="minorEastAsia" w:hAnsiTheme="minorEastAsia" w:hint="eastAsia"/>
          <w:szCs w:val="21"/>
        </w:rPr>
        <w:t>運営委員会</w:t>
      </w:r>
      <w:r w:rsidRPr="00980A22">
        <w:rPr>
          <w:rFonts w:asciiTheme="minorEastAsia" w:hAnsiTheme="minorEastAsia" w:hint="eastAsia"/>
          <w:szCs w:val="21"/>
        </w:rPr>
        <w:t>）</w:t>
      </w:r>
    </w:p>
    <w:p w14:paraId="643266BC" w14:textId="284DE1EA" w:rsidR="00FE4621" w:rsidRPr="00980A22" w:rsidRDefault="00FE4621" w:rsidP="00FC4A4E">
      <w:pPr>
        <w:autoSpaceDE w:val="0"/>
        <w:autoSpaceDN w:val="0"/>
        <w:ind w:left="257" w:hangingChars="100" w:hanging="257"/>
        <w:rPr>
          <w:rFonts w:asciiTheme="minorEastAsia" w:hAnsiTheme="minorEastAsia"/>
          <w:szCs w:val="21"/>
        </w:rPr>
      </w:pPr>
      <w:r w:rsidRPr="00980A22">
        <w:rPr>
          <w:rFonts w:asciiTheme="minorEastAsia" w:hAnsiTheme="minorEastAsia" w:hint="eastAsia"/>
          <w:szCs w:val="21"/>
        </w:rPr>
        <w:t>第</w:t>
      </w:r>
      <w:r w:rsidR="001B2FE6" w:rsidRPr="00980A22">
        <w:rPr>
          <w:rFonts w:asciiTheme="minorEastAsia" w:hAnsiTheme="minorEastAsia" w:hint="eastAsia"/>
          <w:szCs w:val="21"/>
        </w:rPr>
        <w:t>10</w:t>
      </w:r>
      <w:r w:rsidRPr="00980A22">
        <w:rPr>
          <w:rFonts w:asciiTheme="minorEastAsia" w:hAnsiTheme="minorEastAsia" w:hint="eastAsia"/>
          <w:szCs w:val="21"/>
        </w:rPr>
        <w:t>条　本協定に関する事項を運営するため、</w:t>
      </w:r>
      <w:r w:rsidR="00E61736" w:rsidRPr="00980A22">
        <w:rPr>
          <w:rFonts w:asciiTheme="minorEastAsia" w:hAnsiTheme="minorEastAsia" w:hint="eastAsia"/>
          <w:szCs w:val="21"/>
        </w:rPr>
        <w:t>〇〇〇〇〇〇〇〇〇〇</w:t>
      </w:r>
      <w:r w:rsidR="000D66B9" w:rsidRPr="00980A22">
        <w:rPr>
          <w:rFonts w:asciiTheme="minorEastAsia" w:hAnsiTheme="minorEastAsia" w:hint="eastAsia"/>
          <w:szCs w:val="21"/>
        </w:rPr>
        <w:t xml:space="preserve">　</w:t>
      </w:r>
      <w:r w:rsidRPr="00980A22">
        <w:rPr>
          <w:rFonts w:asciiTheme="minorEastAsia" w:hAnsiTheme="minorEastAsia" w:hint="eastAsia"/>
          <w:szCs w:val="21"/>
        </w:rPr>
        <w:t>緑地協定運営委員会(</w:t>
      </w:r>
      <w:r w:rsidR="000D66B9" w:rsidRPr="00980A22">
        <w:rPr>
          <w:rFonts w:asciiTheme="minorEastAsia" w:hAnsiTheme="minorEastAsia" w:hint="eastAsia"/>
          <w:szCs w:val="21"/>
        </w:rPr>
        <w:t>以下「委員会」という。)</w:t>
      </w:r>
      <w:r w:rsidRPr="00980A22">
        <w:rPr>
          <w:rFonts w:asciiTheme="minorEastAsia" w:hAnsiTheme="minorEastAsia" w:hint="eastAsia"/>
          <w:szCs w:val="21"/>
        </w:rPr>
        <w:t xml:space="preserve">を設置する。 </w:t>
      </w:r>
    </w:p>
    <w:p w14:paraId="7C9C3028" w14:textId="77777777" w:rsidR="00FE4621" w:rsidRPr="00980A22" w:rsidRDefault="00FE4621" w:rsidP="00FC4A4E">
      <w:pPr>
        <w:autoSpaceDE w:val="0"/>
        <w:autoSpaceDN w:val="0"/>
        <w:ind w:left="257" w:hangingChars="100" w:hanging="257"/>
        <w:rPr>
          <w:rFonts w:asciiTheme="minorEastAsia" w:hAnsiTheme="minorEastAsia"/>
          <w:szCs w:val="21"/>
        </w:rPr>
      </w:pPr>
      <w:r w:rsidRPr="00980A22">
        <w:rPr>
          <w:rFonts w:asciiTheme="minorEastAsia" w:hAnsiTheme="minorEastAsia" w:hint="eastAsia"/>
          <w:szCs w:val="21"/>
        </w:rPr>
        <w:t>２　委員会は、協定者の互選により選出された委員若干名をもって組織する。</w:t>
      </w:r>
    </w:p>
    <w:p w14:paraId="0EF06406" w14:textId="3A628691" w:rsidR="00FE4621" w:rsidRPr="00980A22" w:rsidRDefault="00FE4621" w:rsidP="00FC4A4E">
      <w:pPr>
        <w:autoSpaceDE w:val="0"/>
        <w:autoSpaceDN w:val="0"/>
        <w:ind w:left="257" w:hangingChars="100" w:hanging="257"/>
        <w:rPr>
          <w:rFonts w:asciiTheme="minorEastAsia" w:hAnsiTheme="minorEastAsia"/>
          <w:szCs w:val="21"/>
        </w:rPr>
      </w:pPr>
      <w:r w:rsidRPr="00980A22">
        <w:rPr>
          <w:rFonts w:asciiTheme="minorEastAsia" w:hAnsiTheme="minorEastAsia" w:hint="eastAsia"/>
          <w:szCs w:val="21"/>
        </w:rPr>
        <w:t>３　委員会には</w:t>
      </w:r>
      <w:r w:rsidR="005B7FD0" w:rsidRPr="00980A22">
        <w:rPr>
          <w:rFonts w:asciiTheme="minorEastAsia" w:hAnsiTheme="minorEastAsia" w:hint="eastAsia"/>
          <w:szCs w:val="21"/>
        </w:rPr>
        <w:t>委員長と副委員長</w:t>
      </w:r>
      <w:r w:rsidRPr="00980A22">
        <w:rPr>
          <w:rFonts w:asciiTheme="minorEastAsia" w:hAnsiTheme="minorEastAsia" w:hint="eastAsia"/>
          <w:szCs w:val="21"/>
        </w:rPr>
        <w:t>を置く。</w:t>
      </w:r>
    </w:p>
    <w:p w14:paraId="34B57847" w14:textId="1CF176EB" w:rsidR="00FE4621" w:rsidRPr="00980A22" w:rsidRDefault="00FE4621" w:rsidP="00FC4A4E">
      <w:pPr>
        <w:autoSpaceDE w:val="0"/>
        <w:autoSpaceDN w:val="0"/>
        <w:ind w:left="257" w:hangingChars="100" w:hanging="257"/>
        <w:rPr>
          <w:rFonts w:asciiTheme="minorEastAsia" w:hAnsiTheme="minorEastAsia"/>
          <w:szCs w:val="21"/>
        </w:rPr>
      </w:pPr>
      <w:r w:rsidRPr="00980A22">
        <w:rPr>
          <w:rFonts w:asciiTheme="minorEastAsia" w:hAnsiTheme="minorEastAsia" w:hint="eastAsia"/>
          <w:szCs w:val="21"/>
        </w:rPr>
        <w:t>４　委員長</w:t>
      </w:r>
      <w:r w:rsidR="001B2FE6" w:rsidRPr="00980A22">
        <w:rPr>
          <w:rFonts w:asciiTheme="minorEastAsia" w:hAnsiTheme="minorEastAsia" w:hint="eastAsia"/>
          <w:szCs w:val="21"/>
        </w:rPr>
        <w:t>および</w:t>
      </w:r>
      <w:r w:rsidRPr="00980A22">
        <w:rPr>
          <w:rFonts w:asciiTheme="minorEastAsia" w:hAnsiTheme="minorEastAsia" w:hint="eastAsia"/>
          <w:szCs w:val="21"/>
        </w:rPr>
        <w:t>副委員長は、委員の互選とする。</w:t>
      </w:r>
    </w:p>
    <w:p w14:paraId="30D40C6B" w14:textId="77777777" w:rsidR="00FE4621" w:rsidRPr="00980A22" w:rsidRDefault="00FE4621" w:rsidP="00FC4A4E">
      <w:pPr>
        <w:autoSpaceDE w:val="0"/>
        <w:autoSpaceDN w:val="0"/>
        <w:ind w:left="257" w:hangingChars="100" w:hanging="257"/>
        <w:rPr>
          <w:rFonts w:asciiTheme="minorEastAsia" w:hAnsiTheme="minorEastAsia"/>
          <w:szCs w:val="21"/>
        </w:rPr>
      </w:pPr>
      <w:r w:rsidRPr="00980A22">
        <w:rPr>
          <w:rFonts w:asciiTheme="minorEastAsia" w:hAnsiTheme="minorEastAsia" w:hint="eastAsia"/>
          <w:szCs w:val="21"/>
        </w:rPr>
        <w:t>５　委員長は、委員会を代表し、協定運営の業務を総括する。</w:t>
      </w:r>
    </w:p>
    <w:p w14:paraId="51ED296E" w14:textId="069C7DFD" w:rsidR="00FE4621" w:rsidRPr="00980A22" w:rsidRDefault="00FE4621" w:rsidP="00FC4A4E">
      <w:pPr>
        <w:autoSpaceDE w:val="0"/>
        <w:autoSpaceDN w:val="0"/>
        <w:ind w:left="257" w:hangingChars="100" w:hanging="257"/>
        <w:rPr>
          <w:rFonts w:asciiTheme="minorEastAsia" w:hAnsiTheme="minorEastAsia"/>
          <w:szCs w:val="21"/>
        </w:rPr>
      </w:pPr>
      <w:r w:rsidRPr="00980A22">
        <w:rPr>
          <w:rFonts w:asciiTheme="minorEastAsia" w:hAnsiTheme="minorEastAsia" w:hint="eastAsia"/>
          <w:szCs w:val="21"/>
        </w:rPr>
        <w:t>６　副委員長は、委員長を補佐し、委員長に事故があるとき、</w:t>
      </w:r>
      <w:r w:rsidR="001B2FE6" w:rsidRPr="00980A22">
        <w:rPr>
          <w:rFonts w:asciiTheme="minorEastAsia" w:hAnsiTheme="minorEastAsia" w:hint="eastAsia"/>
          <w:szCs w:val="21"/>
        </w:rPr>
        <w:t>または</w:t>
      </w:r>
      <w:r w:rsidRPr="00980A22">
        <w:rPr>
          <w:rFonts w:asciiTheme="minorEastAsia" w:hAnsiTheme="minorEastAsia" w:hint="eastAsia"/>
          <w:szCs w:val="21"/>
        </w:rPr>
        <w:t>委員長が欠けたときは、互選により委員長を代理する。</w:t>
      </w:r>
    </w:p>
    <w:p w14:paraId="125B4285" w14:textId="77777777" w:rsidR="00FE4621" w:rsidRPr="00980A22" w:rsidRDefault="00771378" w:rsidP="00FC4A4E">
      <w:pPr>
        <w:autoSpaceDE w:val="0"/>
        <w:autoSpaceDN w:val="0"/>
        <w:ind w:left="257" w:hangingChars="100" w:hanging="257"/>
        <w:rPr>
          <w:rFonts w:asciiTheme="minorEastAsia" w:hAnsiTheme="minorEastAsia"/>
          <w:szCs w:val="21"/>
        </w:rPr>
      </w:pPr>
      <w:r w:rsidRPr="00980A22">
        <w:rPr>
          <w:rFonts w:asciiTheme="minorEastAsia" w:hAnsiTheme="minorEastAsia" w:hint="eastAsia"/>
          <w:szCs w:val="21"/>
        </w:rPr>
        <w:t>７</w:t>
      </w:r>
      <w:r w:rsidR="00FE4621" w:rsidRPr="00980A22">
        <w:rPr>
          <w:rFonts w:asciiTheme="minorEastAsia" w:hAnsiTheme="minorEastAsia" w:hint="eastAsia"/>
          <w:szCs w:val="21"/>
        </w:rPr>
        <w:t xml:space="preserve">　委員は、任期が満了した場合においても後任の委員が任命されるまでその</w:t>
      </w:r>
      <w:r w:rsidR="00FE4621" w:rsidRPr="00980A22">
        <w:rPr>
          <w:rFonts w:asciiTheme="minorEastAsia" w:hAnsiTheme="minorEastAsia" w:hint="eastAsia"/>
          <w:szCs w:val="21"/>
        </w:rPr>
        <w:lastRenderedPageBreak/>
        <w:t>職務を行うものとする。</w:t>
      </w:r>
    </w:p>
    <w:p w14:paraId="5213AED3" w14:textId="77777777" w:rsidR="00FE4621" w:rsidRPr="00980A22" w:rsidRDefault="00771378" w:rsidP="00FC4A4E">
      <w:pPr>
        <w:autoSpaceDE w:val="0"/>
        <w:autoSpaceDN w:val="0"/>
        <w:ind w:left="257" w:hangingChars="100" w:hanging="257"/>
        <w:rPr>
          <w:rFonts w:asciiTheme="minorEastAsia" w:hAnsiTheme="minorEastAsia"/>
          <w:szCs w:val="21"/>
        </w:rPr>
      </w:pPr>
      <w:r w:rsidRPr="00980A22">
        <w:rPr>
          <w:rFonts w:asciiTheme="minorEastAsia" w:hAnsiTheme="minorEastAsia" w:hint="eastAsia"/>
          <w:szCs w:val="21"/>
        </w:rPr>
        <w:t>８</w:t>
      </w:r>
      <w:r w:rsidR="00FE4621" w:rsidRPr="00980A22">
        <w:rPr>
          <w:rFonts w:asciiTheme="minorEastAsia" w:hAnsiTheme="minorEastAsia" w:hint="eastAsia"/>
          <w:szCs w:val="21"/>
        </w:rPr>
        <w:t xml:space="preserve">　委員長を選出したときは、速やかに練馬区長にその旨を届けなければならない。委員長となる者が変更された場合についても同様とする。</w:t>
      </w:r>
    </w:p>
    <w:p w14:paraId="5826AB91" w14:textId="77777777" w:rsidR="00FE4621" w:rsidRPr="00980A22" w:rsidRDefault="00771378" w:rsidP="00FC4A4E">
      <w:pPr>
        <w:autoSpaceDE w:val="0"/>
        <w:autoSpaceDN w:val="0"/>
        <w:ind w:left="257" w:hangingChars="100" w:hanging="257"/>
        <w:rPr>
          <w:rFonts w:asciiTheme="minorEastAsia" w:hAnsiTheme="minorEastAsia"/>
          <w:szCs w:val="21"/>
        </w:rPr>
      </w:pPr>
      <w:r w:rsidRPr="00980A22">
        <w:rPr>
          <w:rFonts w:asciiTheme="minorEastAsia" w:hAnsiTheme="minorEastAsia" w:hint="eastAsia"/>
          <w:szCs w:val="21"/>
        </w:rPr>
        <w:t>９</w:t>
      </w:r>
      <w:r w:rsidR="00FE4621" w:rsidRPr="00980A22">
        <w:rPr>
          <w:rFonts w:asciiTheme="minorEastAsia" w:hAnsiTheme="minorEastAsia" w:hint="eastAsia"/>
          <w:szCs w:val="21"/>
        </w:rPr>
        <w:t xml:space="preserve">　この協定の認可の日から委員会が発足するまでの期間は、申請者が委員会を代行する。</w:t>
      </w:r>
    </w:p>
    <w:p w14:paraId="5E90CE7D" w14:textId="77777777" w:rsidR="001A265A" w:rsidRPr="00980A22" w:rsidRDefault="001A265A" w:rsidP="00FC4A4E">
      <w:pPr>
        <w:autoSpaceDE w:val="0"/>
        <w:autoSpaceDN w:val="0"/>
        <w:ind w:left="257" w:hangingChars="100" w:hanging="257"/>
        <w:rPr>
          <w:rFonts w:asciiTheme="minorEastAsia" w:hAnsiTheme="minorEastAsia"/>
          <w:szCs w:val="21"/>
        </w:rPr>
      </w:pPr>
    </w:p>
    <w:p w14:paraId="744E7211" w14:textId="46AA5A36" w:rsidR="00FE4621" w:rsidRPr="00980A22" w:rsidRDefault="002F5490" w:rsidP="00FC4A4E">
      <w:pPr>
        <w:autoSpaceDE w:val="0"/>
        <w:autoSpaceDN w:val="0"/>
        <w:rPr>
          <w:rFonts w:asciiTheme="minorEastAsia" w:hAnsiTheme="minorEastAsia"/>
          <w:szCs w:val="21"/>
        </w:rPr>
      </w:pPr>
      <w:r w:rsidRPr="00980A22">
        <w:rPr>
          <w:rFonts w:asciiTheme="minorEastAsia" w:hAnsiTheme="minorEastAsia" w:hint="eastAsia"/>
          <w:szCs w:val="21"/>
        </w:rPr>
        <w:t>（</w:t>
      </w:r>
      <w:r w:rsidR="00FE4621" w:rsidRPr="00980A22">
        <w:rPr>
          <w:rFonts w:asciiTheme="minorEastAsia" w:hAnsiTheme="minorEastAsia" w:hint="eastAsia"/>
          <w:szCs w:val="21"/>
        </w:rPr>
        <w:t>違反者の措置</w:t>
      </w:r>
      <w:r w:rsidRPr="00980A22">
        <w:rPr>
          <w:rFonts w:asciiTheme="minorEastAsia" w:hAnsiTheme="minorEastAsia" w:hint="eastAsia"/>
          <w:szCs w:val="21"/>
        </w:rPr>
        <w:t>）</w:t>
      </w:r>
    </w:p>
    <w:p w14:paraId="007ADC28" w14:textId="1D3F107B" w:rsidR="00FE4621" w:rsidRPr="00980A22" w:rsidRDefault="00FE4621" w:rsidP="00FC4A4E">
      <w:pPr>
        <w:autoSpaceDE w:val="0"/>
        <w:autoSpaceDN w:val="0"/>
        <w:ind w:left="257" w:hangingChars="100" w:hanging="257"/>
        <w:rPr>
          <w:rFonts w:asciiTheme="minorEastAsia" w:hAnsiTheme="minorEastAsia"/>
          <w:szCs w:val="21"/>
        </w:rPr>
      </w:pPr>
      <w:r w:rsidRPr="00980A22">
        <w:rPr>
          <w:rFonts w:asciiTheme="minorEastAsia" w:hAnsiTheme="minorEastAsia" w:hint="eastAsia"/>
          <w:szCs w:val="21"/>
        </w:rPr>
        <w:t>第</w:t>
      </w:r>
      <w:r w:rsidR="001B2FE6" w:rsidRPr="00980A22">
        <w:rPr>
          <w:rFonts w:asciiTheme="minorEastAsia" w:hAnsiTheme="minorEastAsia" w:hint="eastAsia"/>
          <w:szCs w:val="21"/>
        </w:rPr>
        <w:t>11</w:t>
      </w:r>
      <w:r w:rsidRPr="00980A22">
        <w:rPr>
          <w:rFonts w:asciiTheme="minorEastAsia" w:hAnsiTheme="minorEastAsia" w:hint="eastAsia"/>
          <w:szCs w:val="21"/>
        </w:rPr>
        <w:t>条　本協定に違反した者に対して、委員長は委員会の決定に基づき、工事施工の停止を請求し、かつ文書を持って相当の猶予期間をつけて当該行為を是正するために必要な措置をとることを請求するものとする。</w:t>
      </w:r>
    </w:p>
    <w:p w14:paraId="7162B62C" w14:textId="0296EBEC" w:rsidR="00FE4621" w:rsidRPr="00980A22" w:rsidRDefault="00FE4621" w:rsidP="00FC4A4E">
      <w:pPr>
        <w:autoSpaceDE w:val="0"/>
        <w:autoSpaceDN w:val="0"/>
        <w:ind w:left="257" w:hangingChars="100" w:hanging="257"/>
        <w:rPr>
          <w:rFonts w:asciiTheme="minorEastAsia" w:hAnsiTheme="minorEastAsia"/>
          <w:szCs w:val="21"/>
        </w:rPr>
      </w:pPr>
      <w:r w:rsidRPr="00980A22">
        <w:rPr>
          <w:rFonts w:asciiTheme="minorEastAsia" w:hAnsiTheme="minorEastAsia" w:hint="eastAsia"/>
          <w:szCs w:val="21"/>
        </w:rPr>
        <w:t>２　違反者は、前項の請求があったときは、</w:t>
      </w:r>
      <w:r w:rsidR="008E1F44" w:rsidRPr="00980A22">
        <w:rPr>
          <w:rFonts w:asciiTheme="minorEastAsia" w:hAnsiTheme="minorEastAsia" w:hint="eastAsia"/>
          <w:szCs w:val="21"/>
        </w:rPr>
        <w:t>その者の負担において、義務の履行、原状回復等を行</w:t>
      </w:r>
      <w:r w:rsidR="006C6788" w:rsidRPr="00980A22">
        <w:rPr>
          <w:rFonts w:asciiTheme="minorEastAsia" w:hAnsiTheme="minorEastAsia" w:hint="eastAsia"/>
          <w:szCs w:val="21"/>
        </w:rPr>
        <w:t>わなければならない。</w:t>
      </w:r>
    </w:p>
    <w:p w14:paraId="77224326" w14:textId="7AEB6188" w:rsidR="002F5490" w:rsidRPr="00980A22" w:rsidRDefault="000117FF" w:rsidP="00FC4A4E">
      <w:pPr>
        <w:autoSpaceDE w:val="0"/>
        <w:autoSpaceDN w:val="0"/>
        <w:ind w:left="257" w:hangingChars="100" w:hanging="257"/>
        <w:rPr>
          <w:rFonts w:asciiTheme="minorEastAsia" w:hAnsiTheme="minorEastAsia"/>
          <w:szCs w:val="21"/>
        </w:rPr>
      </w:pPr>
      <w:r w:rsidRPr="00980A22">
        <w:rPr>
          <w:rFonts w:asciiTheme="minorEastAsia" w:hAnsiTheme="minorEastAsia" w:hint="eastAsia"/>
          <w:szCs w:val="21"/>
        </w:rPr>
        <w:t>３</w:t>
      </w:r>
      <w:r w:rsidR="002F5490" w:rsidRPr="00980A22">
        <w:rPr>
          <w:rFonts w:asciiTheme="minorEastAsia" w:hAnsiTheme="minorEastAsia" w:hint="eastAsia"/>
          <w:szCs w:val="21"/>
        </w:rPr>
        <w:t xml:space="preserve">　違反者が前項の請求に応じない場合は、委員会は、自ら</w:t>
      </w:r>
      <w:r w:rsidR="001B2FE6" w:rsidRPr="00980A22">
        <w:rPr>
          <w:rFonts w:asciiTheme="minorEastAsia" w:hAnsiTheme="minorEastAsia" w:hint="eastAsia"/>
          <w:szCs w:val="21"/>
        </w:rPr>
        <w:t>または</w:t>
      </w:r>
      <w:r w:rsidR="002F5490" w:rsidRPr="00980A22">
        <w:rPr>
          <w:rFonts w:asciiTheme="minorEastAsia" w:hAnsiTheme="minorEastAsia" w:hint="eastAsia"/>
          <w:szCs w:val="21"/>
        </w:rPr>
        <w:t>第三者をして、違反者に代替して、当該違反がなかったと同じ状態を</w:t>
      </w:r>
      <w:r w:rsidR="008D43A5" w:rsidRPr="00980A22">
        <w:rPr>
          <w:rFonts w:asciiTheme="minorEastAsia" w:hAnsiTheme="minorEastAsia" w:hint="eastAsia"/>
          <w:szCs w:val="21"/>
        </w:rPr>
        <w:t>実現し、その要した費用を違反者から徴収することができる。</w:t>
      </w:r>
    </w:p>
    <w:p w14:paraId="4A56AA70" w14:textId="77777777" w:rsidR="002F5490" w:rsidRPr="00980A22" w:rsidRDefault="002F5490" w:rsidP="00FC4A4E">
      <w:pPr>
        <w:autoSpaceDE w:val="0"/>
        <w:autoSpaceDN w:val="0"/>
        <w:rPr>
          <w:rFonts w:asciiTheme="minorEastAsia" w:hAnsiTheme="minorEastAsia"/>
          <w:szCs w:val="21"/>
        </w:rPr>
      </w:pPr>
    </w:p>
    <w:p w14:paraId="07976634" w14:textId="31E80E6D" w:rsidR="00EB1018" w:rsidRPr="00980A22" w:rsidRDefault="00EB1018" w:rsidP="00FC4A4E">
      <w:pPr>
        <w:autoSpaceDE w:val="0"/>
        <w:autoSpaceDN w:val="0"/>
        <w:rPr>
          <w:rFonts w:asciiTheme="minorEastAsia" w:hAnsiTheme="minorEastAsia"/>
          <w:szCs w:val="21"/>
        </w:rPr>
      </w:pPr>
      <w:r w:rsidRPr="00980A22">
        <w:rPr>
          <w:rFonts w:asciiTheme="minorEastAsia" w:hAnsiTheme="minorEastAsia" w:hint="eastAsia"/>
          <w:szCs w:val="21"/>
        </w:rPr>
        <w:t>（有効期間）</w:t>
      </w:r>
    </w:p>
    <w:p w14:paraId="5638846C" w14:textId="4A5953C7" w:rsidR="00EB1018" w:rsidRPr="00980A22" w:rsidRDefault="00FE06E9" w:rsidP="00FC4A4E">
      <w:pPr>
        <w:autoSpaceDE w:val="0"/>
        <w:autoSpaceDN w:val="0"/>
        <w:ind w:left="257" w:hangingChars="100" w:hanging="257"/>
        <w:rPr>
          <w:rFonts w:asciiTheme="minorEastAsia" w:hAnsiTheme="minorEastAsia"/>
          <w:szCs w:val="21"/>
        </w:rPr>
      </w:pPr>
      <w:r w:rsidRPr="00980A22">
        <w:rPr>
          <w:rFonts w:asciiTheme="minorEastAsia" w:hAnsiTheme="minorEastAsia" w:hint="eastAsia"/>
          <w:szCs w:val="21"/>
        </w:rPr>
        <w:t>第</w:t>
      </w:r>
      <w:r w:rsidR="001B2FE6" w:rsidRPr="00980A22">
        <w:rPr>
          <w:rFonts w:asciiTheme="minorEastAsia" w:hAnsiTheme="minorEastAsia" w:hint="eastAsia"/>
          <w:szCs w:val="21"/>
        </w:rPr>
        <w:t>12</w:t>
      </w:r>
      <w:r w:rsidR="00EB1018" w:rsidRPr="00980A22">
        <w:rPr>
          <w:rFonts w:asciiTheme="minorEastAsia" w:hAnsiTheme="minorEastAsia" w:hint="eastAsia"/>
          <w:szCs w:val="21"/>
        </w:rPr>
        <w:t>条　この協定の有効期間は、</w:t>
      </w:r>
      <w:r w:rsidR="00D10AB5" w:rsidRPr="00980A22">
        <w:rPr>
          <w:rFonts w:asciiTheme="minorEastAsia" w:hAnsiTheme="minorEastAsia" w:hint="eastAsia"/>
          <w:szCs w:val="21"/>
        </w:rPr>
        <w:t>協定の効力</w:t>
      </w:r>
      <w:r w:rsidR="00B9640C" w:rsidRPr="00980A22">
        <w:rPr>
          <w:rFonts w:asciiTheme="minorEastAsia" w:hAnsiTheme="minorEastAsia" w:hint="eastAsia"/>
          <w:szCs w:val="21"/>
        </w:rPr>
        <w:t>が</w:t>
      </w:r>
      <w:r w:rsidR="00D10AB5" w:rsidRPr="00980A22">
        <w:rPr>
          <w:rFonts w:asciiTheme="minorEastAsia" w:hAnsiTheme="minorEastAsia" w:hint="eastAsia"/>
          <w:szCs w:val="21"/>
        </w:rPr>
        <w:t>発生</w:t>
      </w:r>
      <w:r w:rsidR="00B9640C" w:rsidRPr="00980A22">
        <w:rPr>
          <w:rFonts w:asciiTheme="minorEastAsia" w:hAnsiTheme="minorEastAsia" w:hint="eastAsia"/>
          <w:szCs w:val="21"/>
        </w:rPr>
        <w:t>した</w:t>
      </w:r>
      <w:r w:rsidR="00EB1018" w:rsidRPr="00980A22">
        <w:rPr>
          <w:rFonts w:asciiTheme="minorEastAsia" w:hAnsiTheme="minorEastAsia" w:hint="eastAsia"/>
          <w:szCs w:val="21"/>
        </w:rPr>
        <w:t>日から</w:t>
      </w:r>
      <w:r w:rsidR="0010754C" w:rsidRPr="00980A22">
        <w:rPr>
          <w:rFonts w:asciiTheme="minorEastAsia" w:hAnsiTheme="minorEastAsia" w:hint="eastAsia"/>
          <w:szCs w:val="21"/>
        </w:rPr>
        <w:t>〇〇</w:t>
      </w:r>
      <w:r w:rsidR="00EB1018" w:rsidRPr="00980A22">
        <w:rPr>
          <w:rFonts w:asciiTheme="minorEastAsia" w:hAnsiTheme="minorEastAsia" w:hint="eastAsia"/>
          <w:szCs w:val="21"/>
        </w:rPr>
        <w:t>年</w:t>
      </w:r>
      <w:r w:rsidR="00F92381" w:rsidRPr="00980A22">
        <w:rPr>
          <w:rFonts w:asciiTheme="minorEastAsia" w:hAnsiTheme="minorEastAsia" w:hint="eastAsia"/>
          <w:szCs w:val="21"/>
        </w:rPr>
        <w:t>と</w:t>
      </w:r>
      <w:r w:rsidR="00DA65A7" w:rsidRPr="00980A22">
        <w:rPr>
          <w:rFonts w:asciiTheme="minorEastAsia" w:hAnsiTheme="minorEastAsia" w:hint="eastAsia"/>
          <w:szCs w:val="21"/>
        </w:rPr>
        <w:t>し、</w:t>
      </w:r>
      <w:r w:rsidR="00F92381" w:rsidRPr="00980A22">
        <w:rPr>
          <w:rFonts w:asciiTheme="minorEastAsia" w:hAnsiTheme="minorEastAsia" w:hint="eastAsia"/>
          <w:szCs w:val="21"/>
        </w:rPr>
        <w:t>当該期間満了の３</w:t>
      </w:r>
      <w:bookmarkStart w:id="0" w:name="_GoBack"/>
      <w:bookmarkEnd w:id="0"/>
      <w:r w:rsidR="00FC4A4E" w:rsidRPr="00980A22">
        <w:rPr>
          <w:rFonts w:asciiTheme="minorEastAsia" w:hAnsiTheme="minorEastAsia" w:hint="eastAsia"/>
          <w:szCs w:val="21"/>
        </w:rPr>
        <w:t>か</w:t>
      </w:r>
      <w:r w:rsidR="00F92381" w:rsidRPr="00980A22">
        <w:rPr>
          <w:rFonts w:asciiTheme="minorEastAsia" w:hAnsiTheme="minorEastAsia" w:hint="eastAsia"/>
          <w:szCs w:val="21"/>
        </w:rPr>
        <w:t>月</w:t>
      </w:r>
      <w:r w:rsidR="00EB1018" w:rsidRPr="00980A22">
        <w:rPr>
          <w:rFonts w:asciiTheme="minorEastAsia" w:hAnsiTheme="minorEastAsia" w:hint="eastAsia"/>
          <w:szCs w:val="21"/>
        </w:rPr>
        <w:t>前までに</w:t>
      </w:r>
      <w:r w:rsidR="00DA65A7" w:rsidRPr="00980A22">
        <w:rPr>
          <w:rFonts w:asciiTheme="minorEastAsia" w:hAnsiTheme="minorEastAsia" w:hint="eastAsia"/>
          <w:szCs w:val="21"/>
        </w:rPr>
        <w:t>協定者の過半数が</w:t>
      </w:r>
      <w:r w:rsidR="001843CF" w:rsidRPr="00980A22">
        <w:rPr>
          <w:rFonts w:asciiTheme="minorEastAsia" w:hAnsiTheme="minorEastAsia" w:hint="eastAsia"/>
          <w:szCs w:val="21"/>
        </w:rPr>
        <w:t>合意をもって廃止する旨を定め、区長に対して廃止の</w:t>
      </w:r>
      <w:r w:rsidR="00DA65A7" w:rsidRPr="00980A22">
        <w:rPr>
          <w:rFonts w:asciiTheme="minorEastAsia" w:hAnsiTheme="minorEastAsia" w:hint="eastAsia"/>
          <w:szCs w:val="21"/>
        </w:rPr>
        <w:t>申出をしなかった場合は</w:t>
      </w:r>
      <w:r w:rsidR="001A265A" w:rsidRPr="00980A22">
        <w:rPr>
          <w:rFonts w:asciiTheme="minorEastAsia" w:hAnsiTheme="minorEastAsia" w:hint="eastAsia"/>
          <w:szCs w:val="21"/>
        </w:rPr>
        <w:t>、同じ内容で</w:t>
      </w:r>
      <w:r w:rsidR="0010754C" w:rsidRPr="00980A22">
        <w:rPr>
          <w:rFonts w:asciiTheme="minorEastAsia" w:hAnsiTheme="minorEastAsia" w:hint="eastAsia"/>
          <w:szCs w:val="21"/>
        </w:rPr>
        <w:t>〇〇</w:t>
      </w:r>
      <w:r w:rsidR="00EB1018" w:rsidRPr="00980A22">
        <w:rPr>
          <w:rFonts w:asciiTheme="minorEastAsia" w:hAnsiTheme="minorEastAsia" w:hint="eastAsia"/>
          <w:szCs w:val="21"/>
        </w:rPr>
        <w:t>年間延長</w:t>
      </w:r>
      <w:r w:rsidR="008E1F44" w:rsidRPr="00980A22">
        <w:rPr>
          <w:rFonts w:asciiTheme="minorEastAsia" w:hAnsiTheme="minorEastAsia" w:hint="eastAsia"/>
          <w:szCs w:val="21"/>
        </w:rPr>
        <w:t>できる</w:t>
      </w:r>
      <w:r w:rsidR="00EB1018" w:rsidRPr="00980A22">
        <w:rPr>
          <w:rFonts w:asciiTheme="minorEastAsia" w:hAnsiTheme="minorEastAsia" w:hint="eastAsia"/>
          <w:szCs w:val="21"/>
        </w:rPr>
        <w:t>ものと</w:t>
      </w:r>
      <w:r w:rsidR="001A265A" w:rsidRPr="00980A22">
        <w:rPr>
          <w:rFonts w:asciiTheme="minorEastAsia" w:hAnsiTheme="minorEastAsia" w:hint="eastAsia"/>
          <w:szCs w:val="21"/>
        </w:rPr>
        <w:t>する。</w:t>
      </w:r>
    </w:p>
    <w:p w14:paraId="111F8C54" w14:textId="3C9C106C" w:rsidR="00EB1018" w:rsidRPr="00980A22" w:rsidRDefault="00EB1018" w:rsidP="00FC4A4E">
      <w:pPr>
        <w:autoSpaceDE w:val="0"/>
        <w:autoSpaceDN w:val="0"/>
        <w:rPr>
          <w:rFonts w:asciiTheme="minorEastAsia" w:hAnsiTheme="minorEastAsia"/>
          <w:szCs w:val="21"/>
        </w:rPr>
      </w:pPr>
    </w:p>
    <w:p w14:paraId="02573C06" w14:textId="24045077" w:rsidR="00EB1018" w:rsidRPr="00980A22" w:rsidRDefault="00EB1018" w:rsidP="00FC4A4E">
      <w:pPr>
        <w:autoSpaceDE w:val="0"/>
        <w:autoSpaceDN w:val="0"/>
        <w:rPr>
          <w:rFonts w:asciiTheme="minorEastAsia" w:hAnsiTheme="minorEastAsia"/>
          <w:szCs w:val="21"/>
        </w:rPr>
      </w:pPr>
      <w:r w:rsidRPr="00980A22">
        <w:rPr>
          <w:rFonts w:asciiTheme="minorEastAsia" w:hAnsiTheme="minorEastAsia" w:hint="eastAsia"/>
          <w:szCs w:val="21"/>
        </w:rPr>
        <w:t>（説明</w:t>
      </w:r>
      <w:r w:rsidR="001B2FE6" w:rsidRPr="00980A22">
        <w:rPr>
          <w:rFonts w:asciiTheme="minorEastAsia" w:hAnsiTheme="minorEastAsia" w:hint="eastAsia"/>
          <w:szCs w:val="21"/>
        </w:rPr>
        <w:t>および</w:t>
      </w:r>
      <w:r w:rsidRPr="00980A22">
        <w:rPr>
          <w:rFonts w:asciiTheme="minorEastAsia" w:hAnsiTheme="minorEastAsia" w:hint="eastAsia"/>
          <w:szCs w:val="21"/>
        </w:rPr>
        <w:t>通知の義務）</w:t>
      </w:r>
    </w:p>
    <w:p w14:paraId="67A66CEC" w14:textId="79240618" w:rsidR="00EB1018" w:rsidRPr="00980A22" w:rsidRDefault="00EB1018" w:rsidP="00FC4A4E">
      <w:pPr>
        <w:autoSpaceDE w:val="0"/>
        <w:autoSpaceDN w:val="0"/>
        <w:ind w:left="257" w:hangingChars="100" w:hanging="257"/>
        <w:rPr>
          <w:rFonts w:asciiTheme="minorEastAsia" w:hAnsiTheme="minorEastAsia"/>
          <w:szCs w:val="21"/>
        </w:rPr>
      </w:pPr>
      <w:r w:rsidRPr="00980A22">
        <w:rPr>
          <w:rFonts w:asciiTheme="minorEastAsia" w:hAnsiTheme="minorEastAsia" w:hint="eastAsia"/>
          <w:szCs w:val="21"/>
        </w:rPr>
        <w:t>第</w:t>
      </w:r>
      <w:r w:rsidR="001B2FE6" w:rsidRPr="00980A22">
        <w:rPr>
          <w:rFonts w:asciiTheme="minorEastAsia" w:hAnsiTheme="minorEastAsia" w:hint="eastAsia"/>
          <w:szCs w:val="21"/>
        </w:rPr>
        <w:t>13</w:t>
      </w:r>
      <w:r w:rsidRPr="00980A22">
        <w:rPr>
          <w:rFonts w:asciiTheme="minorEastAsia" w:hAnsiTheme="minorEastAsia" w:hint="eastAsia"/>
          <w:szCs w:val="21"/>
        </w:rPr>
        <w:t>条　土地所有者等は、所有権、地上権</w:t>
      </w:r>
      <w:r w:rsidR="001B2FE6" w:rsidRPr="00980A22">
        <w:rPr>
          <w:rFonts w:asciiTheme="minorEastAsia" w:hAnsiTheme="minorEastAsia" w:hint="eastAsia"/>
          <w:szCs w:val="21"/>
        </w:rPr>
        <w:t>または</w:t>
      </w:r>
      <w:r w:rsidRPr="00980A22">
        <w:rPr>
          <w:rFonts w:asciiTheme="minorEastAsia" w:hAnsiTheme="minorEastAsia" w:hint="eastAsia"/>
          <w:szCs w:val="21"/>
        </w:rPr>
        <w:t>賃借権を譲渡する場合は、新たに協定区域内の土地所有者等となる者に対し、この協定書の写しを交付するとともに、この協定の内容について説明しなければならない。</w:t>
      </w:r>
    </w:p>
    <w:p w14:paraId="76AD8328" w14:textId="77777777" w:rsidR="00FE06E9" w:rsidRPr="00980A22" w:rsidRDefault="00FE06E9" w:rsidP="00FC4A4E">
      <w:pPr>
        <w:autoSpaceDE w:val="0"/>
        <w:autoSpaceDN w:val="0"/>
        <w:rPr>
          <w:rFonts w:asciiTheme="minorEastAsia" w:hAnsiTheme="minorEastAsia"/>
          <w:szCs w:val="21"/>
        </w:rPr>
      </w:pPr>
    </w:p>
    <w:p w14:paraId="798D9C2D" w14:textId="77777777" w:rsidR="00EB1018" w:rsidRPr="00980A22" w:rsidRDefault="00EB1018" w:rsidP="00FC4A4E">
      <w:pPr>
        <w:autoSpaceDE w:val="0"/>
        <w:autoSpaceDN w:val="0"/>
        <w:rPr>
          <w:rFonts w:asciiTheme="minorEastAsia" w:hAnsiTheme="minorEastAsia"/>
          <w:szCs w:val="21"/>
        </w:rPr>
      </w:pPr>
      <w:r w:rsidRPr="00980A22">
        <w:rPr>
          <w:rFonts w:asciiTheme="minorEastAsia" w:hAnsiTheme="minorEastAsia" w:hint="eastAsia"/>
          <w:szCs w:val="21"/>
        </w:rPr>
        <w:t>（その他）</w:t>
      </w:r>
    </w:p>
    <w:p w14:paraId="48AD53EC" w14:textId="778D6BFC" w:rsidR="0009755C" w:rsidRPr="00980A22" w:rsidRDefault="00EB1018" w:rsidP="00FC4A4E">
      <w:pPr>
        <w:autoSpaceDE w:val="0"/>
        <w:autoSpaceDN w:val="0"/>
        <w:ind w:left="257" w:hangingChars="100" w:hanging="257"/>
        <w:rPr>
          <w:rFonts w:asciiTheme="minorEastAsia" w:hAnsiTheme="minorEastAsia"/>
          <w:szCs w:val="21"/>
        </w:rPr>
      </w:pPr>
      <w:r w:rsidRPr="00980A22">
        <w:rPr>
          <w:rFonts w:asciiTheme="minorEastAsia" w:hAnsiTheme="minorEastAsia" w:hint="eastAsia"/>
          <w:szCs w:val="21"/>
        </w:rPr>
        <w:t>第</w:t>
      </w:r>
      <w:r w:rsidR="001B2FE6" w:rsidRPr="00980A22">
        <w:rPr>
          <w:rFonts w:asciiTheme="minorEastAsia" w:hAnsiTheme="minorEastAsia" w:hint="eastAsia"/>
          <w:szCs w:val="21"/>
        </w:rPr>
        <w:t>14</w:t>
      </w:r>
      <w:r w:rsidRPr="00980A22">
        <w:rPr>
          <w:rFonts w:asciiTheme="minorEastAsia" w:hAnsiTheme="minorEastAsia" w:hint="eastAsia"/>
          <w:szCs w:val="21"/>
        </w:rPr>
        <w:t>条　協定者は、「</w:t>
      </w:r>
      <w:r w:rsidR="008E1F44" w:rsidRPr="00980A22">
        <w:rPr>
          <w:rFonts w:asciiTheme="minorEastAsia" w:hAnsiTheme="minorEastAsia" w:hint="eastAsia"/>
          <w:szCs w:val="21"/>
        </w:rPr>
        <w:t>練馬区</w:t>
      </w:r>
      <w:r w:rsidR="0063688F" w:rsidRPr="00980A22">
        <w:rPr>
          <w:rFonts w:asciiTheme="minorEastAsia" w:hAnsiTheme="minorEastAsia" w:hint="eastAsia"/>
          <w:szCs w:val="21"/>
        </w:rPr>
        <w:t>認可</w:t>
      </w:r>
      <w:r w:rsidRPr="00980A22">
        <w:rPr>
          <w:rFonts w:asciiTheme="minorEastAsia" w:hAnsiTheme="minorEastAsia" w:hint="eastAsia"/>
          <w:szCs w:val="21"/>
        </w:rPr>
        <w:t xml:space="preserve">　</w:t>
      </w:r>
      <w:r w:rsidR="00AA6FF6" w:rsidRPr="00980A22">
        <w:rPr>
          <w:rFonts w:asciiTheme="minorEastAsia" w:hAnsiTheme="minorEastAsia" w:hint="eastAsia"/>
          <w:szCs w:val="21"/>
        </w:rPr>
        <w:t>＜</w:t>
      </w:r>
      <w:r w:rsidR="00111D35" w:rsidRPr="00980A22">
        <w:rPr>
          <w:rFonts w:asciiTheme="minorEastAsia" w:hAnsiTheme="minorEastAsia" w:hint="eastAsia"/>
          <w:szCs w:val="21"/>
        </w:rPr>
        <w:t>〇〇〇〇〇〇〇〇〇〇</w:t>
      </w:r>
      <w:r w:rsidR="000D66B9" w:rsidRPr="00980A22">
        <w:rPr>
          <w:rFonts w:asciiTheme="minorEastAsia" w:hAnsiTheme="minorEastAsia" w:hint="eastAsia"/>
          <w:szCs w:val="21"/>
        </w:rPr>
        <w:t xml:space="preserve">　</w:t>
      </w:r>
      <w:r w:rsidR="00771378" w:rsidRPr="00980A22">
        <w:rPr>
          <w:rFonts w:asciiTheme="minorEastAsia" w:hAnsiTheme="minorEastAsia" w:hint="eastAsia"/>
          <w:szCs w:val="21"/>
        </w:rPr>
        <w:t>緑地協定</w:t>
      </w:r>
      <w:r w:rsidR="001B2FE6" w:rsidRPr="00980A22">
        <w:rPr>
          <w:rFonts w:asciiTheme="minorEastAsia" w:hAnsiTheme="minorEastAsia" w:hint="eastAsia"/>
          <w:szCs w:val="21"/>
        </w:rPr>
        <w:t>＞」と表示し、または</w:t>
      </w:r>
      <w:r w:rsidRPr="00980A22">
        <w:rPr>
          <w:rFonts w:asciiTheme="minorEastAsia" w:hAnsiTheme="minorEastAsia" w:hint="eastAsia"/>
          <w:szCs w:val="21"/>
        </w:rPr>
        <w:t>法第</w:t>
      </w:r>
      <w:r w:rsidR="001B2FE6" w:rsidRPr="00980A22">
        <w:rPr>
          <w:rFonts w:asciiTheme="minorEastAsia" w:hAnsiTheme="minorEastAsia" w:hint="eastAsia"/>
          <w:szCs w:val="21"/>
        </w:rPr>
        <w:t>45</w:t>
      </w:r>
      <w:r w:rsidRPr="00980A22">
        <w:rPr>
          <w:rFonts w:asciiTheme="minorEastAsia" w:hAnsiTheme="minorEastAsia" w:hint="eastAsia"/>
          <w:szCs w:val="21"/>
        </w:rPr>
        <w:t>条第</w:t>
      </w:r>
      <w:r w:rsidR="00FE06E9" w:rsidRPr="00980A22">
        <w:rPr>
          <w:rFonts w:asciiTheme="minorEastAsia" w:hAnsiTheme="minorEastAsia" w:hint="eastAsia"/>
          <w:szCs w:val="21"/>
        </w:rPr>
        <w:t>４</w:t>
      </w:r>
      <w:r w:rsidRPr="00980A22">
        <w:rPr>
          <w:rFonts w:asciiTheme="minorEastAsia" w:hAnsiTheme="minorEastAsia" w:hint="eastAsia"/>
          <w:szCs w:val="21"/>
        </w:rPr>
        <w:t>項の規定による</w:t>
      </w:r>
      <w:r w:rsidR="008E1F44" w:rsidRPr="00980A22">
        <w:rPr>
          <w:rFonts w:asciiTheme="minorEastAsia" w:hAnsiTheme="minorEastAsia" w:hint="eastAsia"/>
          <w:szCs w:val="21"/>
        </w:rPr>
        <w:t>練馬区</w:t>
      </w:r>
      <w:r w:rsidRPr="00980A22">
        <w:rPr>
          <w:rFonts w:asciiTheme="minorEastAsia" w:hAnsiTheme="minorEastAsia" w:hint="eastAsia"/>
          <w:szCs w:val="21"/>
        </w:rPr>
        <w:t>長の認可を受けている旨を告知する</w:t>
      </w:r>
      <w:r w:rsidR="00F92381" w:rsidRPr="00980A22">
        <w:rPr>
          <w:rFonts w:asciiTheme="minorEastAsia" w:hAnsiTheme="minorEastAsia" w:hint="eastAsia"/>
          <w:szCs w:val="21"/>
        </w:rPr>
        <w:t>ことができるものとする。</w:t>
      </w:r>
    </w:p>
    <w:p w14:paraId="3C795C07" w14:textId="77777777" w:rsidR="009B6087" w:rsidRPr="00980A22" w:rsidRDefault="009B6087" w:rsidP="00FC4A4E">
      <w:pPr>
        <w:autoSpaceDE w:val="0"/>
        <w:autoSpaceDN w:val="0"/>
        <w:rPr>
          <w:rFonts w:asciiTheme="minorEastAsia" w:hAnsiTheme="minorEastAsia"/>
          <w:szCs w:val="21"/>
        </w:rPr>
      </w:pPr>
    </w:p>
    <w:p w14:paraId="16CC4379" w14:textId="77777777" w:rsidR="009B6087" w:rsidRPr="00980A22" w:rsidRDefault="00111D35" w:rsidP="00FC4A4E">
      <w:pPr>
        <w:autoSpaceDE w:val="0"/>
        <w:autoSpaceDN w:val="0"/>
        <w:rPr>
          <w:rFonts w:asciiTheme="minorEastAsia" w:hAnsiTheme="minorEastAsia"/>
          <w:szCs w:val="21"/>
        </w:rPr>
      </w:pPr>
      <w:r w:rsidRPr="00980A22">
        <w:rPr>
          <w:rFonts w:asciiTheme="minorEastAsia" w:hAnsiTheme="minorEastAsia" w:hint="eastAsia"/>
          <w:szCs w:val="21"/>
        </w:rPr>
        <w:t xml:space="preserve">令和　</w:t>
      </w:r>
      <w:r w:rsidR="009B6087" w:rsidRPr="00980A22">
        <w:rPr>
          <w:rFonts w:asciiTheme="minorEastAsia" w:hAnsiTheme="minorEastAsia" w:hint="eastAsia"/>
          <w:szCs w:val="21"/>
        </w:rPr>
        <w:t>年</w:t>
      </w:r>
      <w:r w:rsidRPr="00980A22">
        <w:rPr>
          <w:rFonts w:asciiTheme="minorEastAsia" w:hAnsiTheme="minorEastAsia" w:hint="eastAsia"/>
          <w:szCs w:val="21"/>
        </w:rPr>
        <w:t xml:space="preserve">　</w:t>
      </w:r>
      <w:r w:rsidR="00695B0E" w:rsidRPr="00980A22">
        <w:rPr>
          <w:rFonts w:asciiTheme="minorEastAsia" w:hAnsiTheme="minorEastAsia" w:hint="eastAsia"/>
          <w:szCs w:val="21"/>
        </w:rPr>
        <w:t>月</w:t>
      </w:r>
      <w:r w:rsidRPr="00980A22">
        <w:rPr>
          <w:rFonts w:asciiTheme="minorEastAsia" w:hAnsiTheme="minorEastAsia" w:hint="eastAsia"/>
          <w:szCs w:val="21"/>
        </w:rPr>
        <w:t xml:space="preserve">　</w:t>
      </w:r>
      <w:r w:rsidR="009B6087" w:rsidRPr="00980A22">
        <w:rPr>
          <w:rFonts w:asciiTheme="minorEastAsia" w:hAnsiTheme="minorEastAsia" w:hint="eastAsia"/>
          <w:szCs w:val="21"/>
        </w:rPr>
        <w:t>日</w:t>
      </w:r>
    </w:p>
    <w:p w14:paraId="35454503" w14:textId="4B41DDCC" w:rsidR="00980A22" w:rsidRPr="00980A22" w:rsidRDefault="00980A22" w:rsidP="00980A22">
      <w:pPr>
        <w:autoSpaceDE w:val="0"/>
        <w:autoSpaceDN w:val="0"/>
        <w:ind w:firstLineChars="1200" w:firstLine="3081"/>
        <w:rPr>
          <w:rFonts w:asciiTheme="minorEastAsia" w:hAnsiTheme="minorEastAsia"/>
          <w:szCs w:val="21"/>
        </w:rPr>
      </w:pPr>
    </w:p>
    <w:p w14:paraId="56FB0F2A" w14:textId="120438E2" w:rsidR="009B6087" w:rsidRPr="00980A22" w:rsidRDefault="009B6087" w:rsidP="00FC4A4E">
      <w:pPr>
        <w:autoSpaceDE w:val="0"/>
        <w:autoSpaceDN w:val="0"/>
        <w:ind w:leftChars="1300" w:left="3338" w:firstLineChars="800" w:firstLine="2054"/>
        <w:rPr>
          <w:rFonts w:asciiTheme="minorEastAsia" w:hAnsiTheme="minorEastAsia"/>
          <w:szCs w:val="21"/>
        </w:rPr>
      </w:pPr>
    </w:p>
    <w:sectPr w:rsidR="009B6087" w:rsidRPr="00980A22" w:rsidSect="00D10AB5">
      <w:headerReference w:type="default" r:id="rId7"/>
      <w:headerReference w:type="first" r:id="rId8"/>
      <w:pgSz w:w="11906" w:h="16838" w:code="9"/>
      <w:pgMar w:top="1418" w:right="1418" w:bottom="1418" w:left="1418" w:header="851" w:footer="992" w:gutter="0"/>
      <w:cols w:space="425"/>
      <w:titlePg/>
      <w:docGrid w:type="linesAndChars" w:linePitch="388" w:charSpace="95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7F342" w14:textId="77777777" w:rsidR="0062356F" w:rsidRDefault="0062356F" w:rsidP="009B6087">
      <w:r>
        <w:separator/>
      </w:r>
    </w:p>
  </w:endnote>
  <w:endnote w:type="continuationSeparator" w:id="0">
    <w:p w14:paraId="7BF948DA" w14:textId="77777777" w:rsidR="0062356F" w:rsidRDefault="0062356F" w:rsidP="009B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82E4A" w14:textId="77777777" w:rsidR="0062356F" w:rsidRDefault="0062356F" w:rsidP="009B6087">
      <w:r>
        <w:separator/>
      </w:r>
    </w:p>
  </w:footnote>
  <w:footnote w:type="continuationSeparator" w:id="0">
    <w:p w14:paraId="4ACD618F" w14:textId="77777777" w:rsidR="0062356F" w:rsidRDefault="0062356F" w:rsidP="009B6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5C1FD" w14:textId="1C0CCFD6" w:rsidR="00D10AB5" w:rsidRPr="00D10AB5" w:rsidRDefault="00D10AB5" w:rsidP="00D10AB5">
    <w:pPr>
      <w:pStyle w:val="a3"/>
      <w:jc w:val="right"/>
      <w:rPr>
        <w:rFonts w:asciiTheme="minorEastAsia" w:hAnsiTheme="minorEastAsia"/>
        <w:b/>
      </w:rPr>
    </w:pPr>
  </w:p>
  <w:p w14:paraId="1C1F569E" w14:textId="77777777" w:rsidR="00D10AB5" w:rsidRDefault="00D10AB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62F95" w14:textId="049698DC" w:rsidR="00D10AB5" w:rsidRPr="00D10AB5" w:rsidRDefault="00D10AB5" w:rsidP="00D10AB5">
    <w:pPr>
      <w:pStyle w:val="a3"/>
      <w:jc w:val="right"/>
      <w:rPr>
        <w:rFonts w:asciiTheme="minorEastAsia" w:hAnsiTheme="minorEastAsia"/>
        <w:b/>
      </w:rPr>
    </w:pPr>
    <w:r w:rsidRPr="00D10AB5">
      <w:rPr>
        <w:rFonts w:asciiTheme="minorEastAsia" w:hAnsiTheme="minorEastAsia" w:hint="eastAsia"/>
        <w:b/>
        <w:bdr w:val="single" w:sz="4" w:space="0" w:color="auto"/>
      </w:rPr>
      <w:t>緑地協定書の例（法第45条</w:t>
    </w:r>
    <w:r>
      <w:rPr>
        <w:rFonts w:asciiTheme="minorEastAsia" w:hAnsiTheme="minorEastAsia" w:hint="eastAsia"/>
        <w:b/>
        <w:bdr w:val="single" w:sz="4" w:space="0" w:color="auto"/>
      </w:rPr>
      <w:t>第４</w:t>
    </w:r>
    <w:r w:rsidRPr="00D10AB5">
      <w:rPr>
        <w:rFonts w:asciiTheme="minorEastAsia" w:hAnsiTheme="minorEastAsia" w:hint="eastAsia"/>
        <w:b/>
        <w:bdr w:val="single" w:sz="4" w:space="0" w:color="auto"/>
      </w:rPr>
      <w:t>項（</w:t>
    </w:r>
    <w:r>
      <w:rPr>
        <w:rFonts w:asciiTheme="minorEastAsia" w:hAnsiTheme="minorEastAsia" w:hint="eastAsia"/>
        <w:b/>
        <w:bdr w:val="single" w:sz="4" w:space="0" w:color="auto"/>
      </w:rPr>
      <w:t>全員</w:t>
    </w:r>
    <w:r w:rsidRPr="00D10AB5">
      <w:rPr>
        <w:rFonts w:asciiTheme="minorEastAsia" w:hAnsiTheme="minorEastAsia" w:hint="eastAsia"/>
        <w:b/>
        <w:bdr w:val="single" w:sz="4" w:space="0" w:color="auto"/>
      </w:rPr>
      <w:t>協定））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257"/>
  <w:drawingGridVerticalSpacing w:val="19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018"/>
    <w:rsid w:val="000117FF"/>
    <w:rsid w:val="00055FDB"/>
    <w:rsid w:val="0009755C"/>
    <w:rsid w:val="000A4FE3"/>
    <w:rsid w:val="000A5FE0"/>
    <w:rsid w:val="000A7C01"/>
    <w:rsid w:val="000C43CB"/>
    <w:rsid w:val="000D66B9"/>
    <w:rsid w:val="0010754C"/>
    <w:rsid w:val="0011153F"/>
    <w:rsid w:val="00111D35"/>
    <w:rsid w:val="00131143"/>
    <w:rsid w:val="001843CF"/>
    <w:rsid w:val="00192D9F"/>
    <w:rsid w:val="001A265A"/>
    <w:rsid w:val="001A4C15"/>
    <w:rsid w:val="001B2FE6"/>
    <w:rsid w:val="001C7585"/>
    <w:rsid w:val="002743CE"/>
    <w:rsid w:val="0029572A"/>
    <w:rsid w:val="00296D25"/>
    <w:rsid w:val="002C7279"/>
    <w:rsid w:val="002D7EC6"/>
    <w:rsid w:val="002F5490"/>
    <w:rsid w:val="0030038A"/>
    <w:rsid w:val="00305326"/>
    <w:rsid w:val="003770F2"/>
    <w:rsid w:val="0038479E"/>
    <w:rsid w:val="00392B06"/>
    <w:rsid w:val="003E6DF8"/>
    <w:rsid w:val="00400381"/>
    <w:rsid w:val="00427E04"/>
    <w:rsid w:val="00453298"/>
    <w:rsid w:val="00465AE1"/>
    <w:rsid w:val="004C0633"/>
    <w:rsid w:val="004C6F90"/>
    <w:rsid w:val="004C7923"/>
    <w:rsid w:val="00522AD0"/>
    <w:rsid w:val="0053363E"/>
    <w:rsid w:val="005669A4"/>
    <w:rsid w:val="005703CF"/>
    <w:rsid w:val="0057137A"/>
    <w:rsid w:val="00571508"/>
    <w:rsid w:val="005738F7"/>
    <w:rsid w:val="005909D1"/>
    <w:rsid w:val="005A0F20"/>
    <w:rsid w:val="005B7FD0"/>
    <w:rsid w:val="005E4AF8"/>
    <w:rsid w:val="0062356F"/>
    <w:rsid w:val="006356E7"/>
    <w:rsid w:val="0063688F"/>
    <w:rsid w:val="00644BC3"/>
    <w:rsid w:val="00662802"/>
    <w:rsid w:val="00675BE0"/>
    <w:rsid w:val="00695B0E"/>
    <w:rsid w:val="006A3657"/>
    <w:rsid w:val="006A3BA1"/>
    <w:rsid w:val="006C6788"/>
    <w:rsid w:val="006D0118"/>
    <w:rsid w:val="00741875"/>
    <w:rsid w:val="00771378"/>
    <w:rsid w:val="007E1832"/>
    <w:rsid w:val="007E3550"/>
    <w:rsid w:val="0080670A"/>
    <w:rsid w:val="00811DC3"/>
    <w:rsid w:val="00817AC6"/>
    <w:rsid w:val="008428B7"/>
    <w:rsid w:val="00844884"/>
    <w:rsid w:val="008755A8"/>
    <w:rsid w:val="008C2783"/>
    <w:rsid w:val="008D43A5"/>
    <w:rsid w:val="008E1F44"/>
    <w:rsid w:val="008E5199"/>
    <w:rsid w:val="008E7CC6"/>
    <w:rsid w:val="00913282"/>
    <w:rsid w:val="00915B0C"/>
    <w:rsid w:val="00916BA3"/>
    <w:rsid w:val="009415FC"/>
    <w:rsid w:val="00980A22"/>
    <w:rsid w:val="009B6087"/>
    <w:rsid w:val="009C6C5B"/>
    <w:rsid w:val="00A236FC"/>
    <w:rsid w:val="00A25176"/>
    <w:rsid w:val="00A44B32"/>
    <w:rsid w:val="00A56DB3"/>
    <w:rsid w:val="00A63C3F"/>
    <w:rsid w:val="00A95BCB"/>
    <w:rsid w:val="00AA5BB5"/>
    <w:rsid w:val="00AA6FF6"/>
    <w:rsid w:val="00AD2071"/>
    <w:rsid w:val="00AD7945"/>
    <w:rsid w:val="00AE0C9E"/>
    <w:rsid w:val="00B04A1A"/>
    <w:rsid w:val="00B11C5C"/>
    <w:rsid w:val="00B258ED"/>
    <w:rsid w:val="00B41537"/>
    <w:rsid w:val="00B56461"/>
    <w:rsid w:val="00B75390"/>
    <w:rsid w:val="00B9640C"/>
    <w:rsid w:val="00BB3C44"/>
    <w:rsid w:val="00BC31EB"/>
    <w:rsid w:val="00C6763F"/>
    <w:rsid w:val="00CA4A1D"/>
    <w:rsid w:val="00CB743A"/>
    <w:rsid w:val="00D02A16"/>
    <w:rsid w:val="00D04249"/>
    <w:rsid w:val="00D05CE2"/>
    <w:rsid w:val="00D10AB5"/>
    <w:rsid w:val="00D92FDC"/>
    <w:rsid w:val="00DA65A7"/>
    <w:rsid w:val="00DD0959"/>
    <w:rsid w:val="00DD3C73"/>
    <w:rsid w:val="00E321CB"/>
    <w:rsid w:val="00E61736"/>
    <w:rsid w:val="00E76928"/>
    <w:rsid w:val="00E80851"/>
    <w:rsid w:val="00E80A96"/>
    <w:rsid w:val="00E83431"/>
    <w:rsid w:val="00E95F5C"/>
    <w:rsid w:val="00EB1018"/>
    <w:rsid w:val="00EB4D55"/>
    <w:rsid w:val="00EE5569"/>
    <w:rsid w:val="00F420F2"/>
    <w:rsid w:val="00F92381"/>
    <w:rsid w:val="00FC3B12"/>
    <w:rsid w:val="00FC4A4E"/>
    <w:rsid w:val="00FE06E9"/>
    <w:rsid w:val="00FE3C62"/>
    <w:rsid w:val="00FE4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597CA06"/>
  <w15:docId w15:val="{BBC280E6-00FD-4348-B5B5-B2D7386A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6087"/>
    <w:pPr>
      <w:tabs>
        <w:tab w:val="center" w:pos="4252"/>
        <w:tab w:val="right" w:pos="8504"/>
      </w:tabs>
      <w:snapToGrid w:val="0"/>
    </w:pPr>
  </w:style>
  <w:style w:type="character" w:customStyle="1" w:styleId="a4">
    <w:name w:val="ヘッダー (文字)"/>
    <w:basedOn w:val="a0"/>
    <w:link w:val="a3"/>
    <w:uiPriority w:val="99"/>
    <w:rsid w:val="009B6087"/>
  </w:style>
  <w:style w:type="paragraph" w:styleId="a5">
    <w:name w:val="footer"/>
    <w:basedOn w:val="a"/>
    <w:link w:val="a6"/>
    <w:uiPriority w:val="99"/>
    <w:unhideWhenUsed/>
    <w:rsid w:val="009B6087"/>
    <w:pPr>
      <w:tabs>
        <w:tab w:val="center" w:pos="4252"/>
        <w:tab w:val="right" w:pos="8504"/>
      </w:tabs>
      <w:snapToGrid w:val="0"/>
    </w:pPr>
  </w:style>
  <w:style w:type="character" w:customStyle="1" w:styleId="a6">
    <w:name w:val="フッター (文字)"/>
    <w:basedOn w:val="a0"/>
    <w:link w:val="a5"/>
    <w:uiPriority w:val="99"/>
    <w:rsid w:val="009B6087"/>
  </w:style>
  <w:style w:type="character" w:styleId="a7">
    <w:name w:val="annotation reference"/>
    <w:basedOn w:val="a0"/>
    <w:uiPriority w:val="99"/>
    <w:semiHidden/>
    <w:unhideWhenUsed/>
    <w:rsid w:val="00F420F2"/>
    <w:rPr>
      <w:sz w:val="18"/>
      <w:szCs w:val="18"/>
    </w:rPr>
  </w:style>
  <w:style w:type="paragraph" w:styleId="a8">
    <w:name w:val="annotation text"/>
    <w:basedOn w:val="a"/>
    <w:link w:val="a9"/>
    <w:uiPriority w:val="99"/>
    <w:unhideWhenUsed/>
    <w:rsid w:val="00F420F2"/>
    <w:pPr>
      <w:jc w:val="left"/>
    </w:pPr>
  </w:style>
  <w:style w:type="character" w:customStyle="1" w:styleId="a9">
    <w:name w:val="コメント文字列 (文字)"/>
    <w:basedOn w:val="a0"/>
    <w:link w:val="a8"/>
    <w:uiPriority w:val="99"/>
    <w:rsid w:val="00F420F2"/>
  </w:style>
  <w:style w:type="paragraph" w:styleId="aa">
    <w:name w:val="annotation subject"/>
    <w:basedOn w:val="a8"/>
    <w:next w:val="a8"/>
    <w:link w:val="ab"/>
    <w:uiPriority w:val="99"/>
    <w:semiHidden/>
    <w:unhideWhenUsed/>
    <w:rsid w:val="00F420F2"/>
    <w:rPr>
      <w:b/>
      <w:bCs/>
    </w:rPr>
  </w:style>
  <w:style w:type="character" w:customStyle="1" w:styleId="ab">
    <w:name w:val="コメント内容 (文字)"/>
    <w:basedOn w:val="a9"/>
    <w:link w:val="aa"/>
    <w:uiPriority w:val="99"/>
    <w:semiHidden/>
    <w:rsid w:val="00F420F2"/>
    <w:rPr>
      <w:b/>
      <w:bCs/>
    </w:rPr>
  </w:style>
  <w:style w:type="paragraph" w:styleId="ac">
    <w:name w:val="Balloon Text"/>
    <w:basedOn w:val="a"/>
    <w:link w:val="ad"/>
    <w:uiPriority w:val="99"/>
    <w:semiHidden/>
    <w:unhideWhenUsed/>
    <w:rsid w:val="00F420F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420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653D7-A2A8-4C13-B9EF-AF8FEAA38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349</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nerima</dc:creator>
  <cp:lastModifiedBy>別府　靖章</cp:lastModifiedBy>
  <cp:revision>3</cp:revision>
  <dcterms:created xsi:type="dcterms:W3CDTF">2023-03-30T01:38:00Z</dcterms:created>
  <dcterms:modified xsi:type="dcterms:W3CDTF">2023-04-03T01:23:00Z</dcterms:modified>
</cp:coreProperties>
</file>