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36" w:rsidRPr="00BD7E3A" w:rsidRDefault="00030636" w:rsidP="00030636">
      <w:pPr>
        <w:spacing w:line="0" w:lineRule="atLeast"/>
        <w:ind w:firstLineChars="900" w:firstLine="2880"/>
        <w:rPr>
          <w:rFonts w:asciiTheme="minorEastAsia" w:eastAsiaTheme="minorEastAsia" w:hAnsiTheme="minorEastAsia"/>
          <w:sz w:val="32"/>
          <w:szCs w:val="32"/>
        </w:rPr>
      </w:pPr>
      <w:r w:rsidRPr="00BD7E3A">
        <w:rPr>
          <w:rFonts w:asciiTheme="minorEastAsia" w:eastAsiaTheme="minorEastAsia" w:hAnsiTheme="minorEastAsia" w:hint="eastAsia"/>
          <w:sz w:val="32"/>
          <w:szCs w:val="32"/>
        </w:rPr>
        <w:t>支払証明書類の写し添付用紙</w:t>
      </w:r>
    </w:p>
    <w:p w:rsidR="00030636" w:rsidRDefault="00030636" w:rsidP="00030636"/>
    <w:p w:rsidR="00030636" w:rsidRDefault="00030636" w:rsidP="000306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15766</wp:posOffset>
                </wp:positionH>
                <wp:positionV relativeFrom="paragraph">
                  <wp:posOffset>59668</wp:posOffset>
                </wp:positionV>
                <wp:extent cx="6171652" cy="8205952"/>
                <wp:effectExtent l="0" t="0" r="1968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652" cy="82059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25pt;margin-top:4.7pt;width:485.95pt;height:6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" filled="f" strokecolor="black [3213]" strokeweight="2pt"/>
            </w:pict>
          </mc:Fallback>
        </mc:AlternateContent>
      </w:r>
    </w:p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Pr="0071067D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030636" w:rsidP="00030636"/>
    <w:p w:rsidR="00030636" w:rsidRDefault="0071067D" w:rsidP="0003063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5226269</wp:posOffset>
                </wp:positionH>
                <wp:positionV relativeFrom="paragraph">
                  <wp:posOffset>311916</wp:posOffset>
                </wp:positionV>
                <wp:extent cx="961062" cy="338959"/>
                <wp:effectExtent l="0" t="0" r="1079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062" cy="3389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7D" w:rsidRDefault="0071067D" w:rsidP="007106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11.5pt;margin-top:24.55pt;width:75.65pt;height:2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" fillcolor="white [3201]" strokecolor="#8064a2 [3207]" strokeweight="2pt">
                <v:textbox>
                  <w:txbxContent>
                    <w:p w:rsidR="0071067D" w:rsidRDefault="0071067D" w:rsidP="007106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裏面参照</w:t>
                      </w:r>
                    </w:p>
                  </w:txbxContent>
                </v:textbox>
              </v:rect>
            </w:pict>
          </mc:Fallback>
        </mc:AlternateContent>
      </w:r>
    </w:p>
    <w:p w:rsidR="00030636" w:rsidRDefault="00030636" w:rsidP="00030636">
      <w:pPr>
        <w:rPr>
          <w:rFonts w:ascii="HG丸ｺﾞｼｯｸM-PRO" w:eastAsia="HG丸ｺﾞｼｯｸM-PRO"/>
          <w:bdr w:val="single" w:sz="4" w:space="0" w:color="auto" w:frame="1"/>
        </w:rPr>
      </w:pPr>
      <w:r>
        <w:rPr>
          <w:rFonts w:ascii="HG丸ｺﾞｼｯｸM-PRO" w:eastAsia="HG丸ｺﾞｼｯｸM-PRO" w:hint="eastAsia"/>
          <w:bdr w:val="single" w:sz="4" w:space="0" w:color="auto" w:frame="1"/>
        </w:rPr>
        <w:lastRenderedPageBreak/>
        <w:t>Ｑ＆Ａ</w:t>
      </w:r>
    </w:p>
    <w:p w:rsidR="00030636" w:rsidRDefault="00030636" w:rsidP="0003063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　支払の証明になる書類について</w:t>
      </w:r>
    </w:p>
    <w:p w:rsidR="00030636" w:rsidRDefault="00030636" w:rsidP="0003063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①レシート　②領収書　③振込金受領書･利用明細書などです。</w:t>
      </w:r>
    </w:p>
    <w:p w:rsidR="00030636" w:rsidRDefault="00030636" w:rsidP="00030636">
      <w:pPr>
        <w:numPr>
          <w:ilvl w:val="0"/>
          <w:numId w:val="1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伝票･請求書･納品書などは当てはまりません。</w:t>
      </w:r>
    </w:p>
    <w:p w:rsidR="00030636" w:rsidRDefault="00030636" w:rsidP="00030636">
      <w:pPr>
        <w:numPr>
          <w:ilvl w:val="0"/>
          <w:numId w:val="1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宛名を記入する場所がある場合は、必ず</w:t>
      </w:r>
      <w:r>
        <w:rPr>
          <w:rFonts w:ascii="HG丸ｺﾞｼｯｸM-PRO" w:eastAsia="HG丸ｺﾞｼｯｸM-PRO" w:hint="eastAsia"/>
          <w:bdr w:val="single" w:sz="4" w:space="0" w:color="auto" w:frame="1"/>
        </w:rPr>
        <w:t>連携組織名</w:t>
      </w:r>
      <w:r>
        <w:rPr>
          <w:rFonts w:ascii="HG丸ｺﾞｼｯｸM-PRO" w:eastAsia="HG丸ｺﾞｼｯｸM-PRO" w:hint="eastAsia"/>
        </w:rPr>
        <w:t>を入れてください。</w:t>
      </w:r>
    </w:p>
    <w:p w:rsidR="00030636" w:rsidRDefault="00030636" w:rsidP="00030636">
      <w:pPr>
        <w:numPr>
          <w:ilvl w:val="0"/>
          <w:numId w:val="1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該当年度内に購入した物品等に限ります。（例：平成</w:t>
      </w:r>
      <w:r w:rsidR="0071067D">
        <w:rPr>
          <w:rFonts w:ascii="HG丸ｺﾞｼｯｸM-PRO" w:eastAsia="HG丸ｺﾞｼｯｸM-PRO" w:hint="eastAsia"/>
          <w:color w:val="C00000"/>
        </w:rPr>
        <w:t>26</w:t>
      </w:r>
      <w:r>
        <w:rPr>
          <w:rFonts w:ascii="HG丸ｺﾞｼｯｸM-PRO" w:eastAsia="HG丸ｺﾞｼｯｸM-PRO" w:hint="eastAsia"/>
        </w:rPr>
        <w:t>年度の補助金であれば、平成2</w:t>
      </w:r>
      <w:r w:rsidR="0071067D">
        <w:rPr>
          <w:rFonts w:ascii="HG丸ｺﾞｼｯｸM-PRO" w:eastAsia="HG丸ｺﾞｼｯｸM-PRO" w:hint="eastAsia"/>
          <w:color w:val="C00000"/>
        </w:rPr>
        <w:t>6</w:t>
      </w:r>
      <w:r>
        <w:rPr>
          <w:rFonts w:ascii="HG丸ｺﾞｼｯｸM-PRO" w:eastAsia="HG丸ｺﾞｼｯｸM-PRO" w:hint="eastAsia"/>
        </w:rPr>
        <w:t>年4月1日から平成2</w:t>
      </w:r>
      <w:r w:rsidR="0071067D">
        <w:rPr>
          <w:rFonts w:ascii="HG丸ｺﾞｼｯｸM-PRO" w:eastAsia="HG丸ｺﾞｼｯｸM-PRO" w:hint="eastAsia"/>
          <w:color w:val="C00000"/>
        </w:rPr>
        <w:t>7</w:t>
      </w:r>
      <w:r>
        <w:rPr>
          <w:rFonts w:ascii="HG丸ｺﾞｼｯｸM-PRO" w:eastAsia="HG丸ｺﾞｼｯｸM-PRO" w:hint="eastAsia"/>
        </w:rPr>
        <w:t>年3月31日までに購入したものが対象となります。）</w:t>
      </w:r>
    </w:p>
    <w:p w:rsidR="00030636" w:rsidRDefault="00030636" w:rsidP="00030636">
      <w:pPr>
        <w:ind w:left="570"/>
        <w:rPr>
          <w:rFonts w:ascii="HG丸ｺﾞｼｯｸM-PRO" w:eastAsia="HG丸ｺﾞｼｯｸM-PRO"/>
        </w:rPr>
      </w:pPr>
    </w:p>
    <w:p w:rsidR="00030636" w:rsidRDefault="00030636" w:rsidP="0003063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　それぞれの注意事項</w:t>
      </w:r>
    </w:p>
    <w:p w:rsidR="00030636" w:rsidRDefault="00030636" w:rsidP="0003063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①レシート</w:t>
      </w:r>
    </w:p>
    <w:p w:rsidR="00030636" w:rsidRDefault="00030636" w:rsidP="00030636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店の名前･住所、日付、購入したものの内訳、合計金額の記載が必要です。</w:t>
      </w:r>
    </w:p>
    <w:p w:rsidR="00030636" w:rsidRDefault="00030636" w:rsidP="0003063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②領収書</w:t>
      </w:r>
    </w:p>
    <w:p w:rsidR="00030636" w:rsidRDefault="00030636" w:rsidP="00030636">
      <w:pPr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領収書の宛名、金額、購入した内容、日付、店の名前･住所の記載が必要です。</w:t>
      </w:r>
    </w:p>
    <w:p w:rsidR="00030636" w:rsidRDefault="00030636" w:rsidP="0003063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③振込金受領書･利用明細書</w:t>
      </w:r>
    </w:p>
    <w:p w:rsidR="00030636" w:rsidRDefault="00030636" w:rsidP="00030636">
      <w:pPr>
        <w:ind w:left="420" w:hangingChars="200" w:hanging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銀行が発行する振込金受領書･利用明細書も対象となります。余白に購入の内訳を記載してください。</w:t>
      </w:r>
    </w:p>
    <w:p w:rsidR="00030636" w:rsidRDefault="00030636" w:rsidP="00030636">
      <w:pPr>
        <w:ind w:left="420" w:hangingChars="200" w:hanging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　その他</w:t>
      </w:r>
    </w:p>
    <w:p w:rsidR="0071067D" w:rsidRDefault="0071067D" w:rsidP="0071067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会議用のお茶やパトロール時の軽食に補助金を支出した場合は、領収書やレシートの但書の部分に「●月●日連携組織連絡会用のお茶」や「●月●日合同パトロール時の軽食（●人分）」など使途を明瞭に記載してください。</w:t>
      </w:r>
    </w:p>
    <w:p w:rsidR="00030636" w:rsidRDefault="00030636" w:rsidP="00030636">
      <w:pPr>
        <w:ind w:left="420" w:hangingChars="200" w:hanging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ご不明な点は、安全･安心担当課（</w:t>
      </w:r>
      <w:r w:rsidR="00EA361D">
        <w:rPr>
          <w:rFonts w:ascii="HG丸ｺﾞｼｯｸM-PRO" w:eastAsia="HG丸ｺﾞｼｯｸM-PRO" w:hint="eastAsia"/>
        </w:rPr>
        <w:t>03-5984-1027</w:t>
      </w:r>
      <w:r>
        <w:rPr>
          <w:rFonts w:ascii="HG丸ｺﾞｼｯｸM-PRO" w:eastAsia="HG丸ｺﾞｼｯｸM-PRO" w:hint="eastAsia"/>
        </w:rPr>
        <w:t>）までお問合せください。</w:t>
      </w:r>
    </w:p>
    <w:p w:rsidR="00030636" w:rsidRPr="00EA361D" w:rsidRDefault="00030636">
      <w:bookmarkStart w:id="0" w:name="_GoBack"/>
      <w:bookmarkEnd w:id="0"/>
    </w:p>
    <w:sectPr w:rsidR="00030636" w:rsidRPr="00EA361D" w:rsidSect="000306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7D" w:rsidRDefault="0071067D" w:rsidP="0071067D">
      <w:r>
        <w:separator/>
      </w:r>
    </w:p>
  </w:endnote>
  <w:endnote w:type="continuationSeparator" w:id="0">
    <w:p w:rsidR="0071067D" w:rsidRDefault="0071067D" w:rsidP="0071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7D" w:rsidRDefault="0071067D" w:rsidP="0071067D">
      <w:r>
        <w:separator/>
      </w:r>
    </w:p>
  </w:footnote>
  <w:footnote w:type="continuationSeparator" w:id="0">
    <w:p w:rsidR="0071067D" w:rsidRDefault="0071067D" w:rsidP="0071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3B3"/>
    <w:multiLevelType w:val="hybridMultilevel"/>
    <w:tmpl w:val="BBB6B23A"/>
    <w:lvl w:ilvl="0" w:tplc="007CF69E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98"/>
    <w:rsid w:val="00030636"/>
    <w:rsid w:val="0071067D"/>
    <w:rsid w:val="008C1B98"/>
    <w:rsid w:val="00BD7E3A"/>
    <w:rsid w:val="00BF7A90"/>
    <w:rsid w:val="00D61F87"/>
    <w:rsid w:val="00EA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6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0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67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6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0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6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</Words>
  <Characters>471</Characters>
  <Application>Microsoft Office Word</Application>
  <DocSecurity>0</DocSecurity>
  <Lines>3</Lines>
  <Paragraphs>1</Paragraphs>
  <ScaleCrop>false</ScaleCrop>
  <Company>練馬区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npcadmin2011</dc:creator>
  <cp:keywords/>
  <dc:description/>
  <cp:lastModifiedBy>nerima</cp:lastModifiedBy>
  <cp:revision>6</cp:revision>
  <dcterms:created xsi:type="dcterms:W3CDTF">2013-04-16T02:40:00Z</dcterms:created>
  <dcterms:modified xsi:type="dcterms:W3CDTF">2015-03-04T04:54:00Z</dcterms:modified>
</cp:coreProperties>
</file>