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9B29A" w14:textId="77777777" w:rsidR="00004A13" w:rsidRPr="00F015B2" w:rsidRDefault="00004A13" w:rsidP="00B955F8">
      <w:pPr>
        <w:jc w:val="left"/>
        <w:rPr>
          <w:rFonts w:ascii="ＭＳ 明朝" w:hAnsi="ＭＳ 明朝" w:hint="eastAsia"/>
          <w:sz w:val="24"/>
        </w:rPr>
      </w:pPr>
    </w:p>
    <w:p w14:paraId="10758162" w14:textId="77777777" w:rsidR="00C14557" w:rsidRPr="001D3FB1" w:rsidRDefault="001D3FB1" w:rsidP="00C14557">
      <w:pPr>
        <w:jc w:val="center"/>
        <w:rPr>
          <w:rFonts w:ascii="メイリオ" w:eastAsia="メイリオ" w:hAnsi="メイリオ" w:hint="eastAsia"/>
          <w:sz w:val="24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そ の </w:t>
      </w:r>
      <w:r w:rsidR="00F55B60" w:rsidRPr="001D3FB1">
        <w:rPr>
          <w:rFonts w:ascii="メイリオ" w:eastAsia="メイリオ" w:hAnsi="メイリオ" w:hint="eastAsia"/>
          <w:b/>
          <w:sz w:val="40"/>
          <w:szCs w:val="40"/>
        </w:rPr>
        <w:t>他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【 </w:t>
      </w:r>
      <w:r w:rsidR="00413A38" w:rsidRPr="001D3FB1">
        <w:rPr>
          <w:rFonts w:ascii="メイリオ" w:eastAsia="メイリオ" w:hAnsi="メイリオ" w:hint="eastAsia"/>
          <w:b/>
          <w:sz w:val="40"/>
          <w:szCs w:val="40"/>
        </w:rPr>
        <w:t>環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413A38" w:rsidRPr="001D3FB1">
        <w:rPr>
          <w:rFonts w:ascii="メイリオ" w:eastAsia="メイリオ" w:hAnsi="メイリオ" w:hint="eastAsia"/>
          <w:b/>
          <w:sz w:val="40"/>
          <w:szCs w:val="40"/>
        </w:rPr>
        <w:t>境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413A38" w:rsidRPr="001D3FB1">
        <w:rPr>
          <w:rFonts w:ascii="メイリオ" w:eastAsia="メイリオ" w:hAnsi="メイリオ" w:hint="eastAsia"/>
          <w:b/>
          <w:sz w:val="40"/>
          <w:szCs w:val="40"/>
        </w:rPr>
        <w:t>へ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413A38" w:rsidRPr="001D3FB1">
        <w:rPr>
          <w:rFonts w:ascii="メイリオ" w:eastAsia="メイリオ" w:hAnsi="メイリオ" w:hint="eastAsia"/>
          <w:b/>
          <w:sz w:val="40"/>
          <w:szCs w:val="40"/>
        </w:rPr>
        <w:t>の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413A38" w:rsidRPr="001D3FB1">
        <w:rPr>
          <w:rFonts w:ascii="メイリオ" w:eastAsia="メイリオ" w:hAnsi="メイリオ" w:hint="eastAsia"/>
          <w:b/>
          <w:sz w:val="40"/>
          <w:szCs w:val="40"/>
        </w:rPr>
        <w:t>配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413A38" w:rsidRPr="001D3FB1">
        <w:rPr>
          <w:rFonts w:ascii="メイリオ" w:eastAsia="メイリオ" w:hAnsi="メイリオ" w:hint="eastAsia"/>
          <w:b/>
          <w:sz w:val="40"/>
          <w:szCs w:val="40"/>
        </w:rPr>
        <w:t>慮</w:t>
      </w:r>
      <w:r>
        <w:rPr>
          <w:rFonts w:ascii="メイリオ" w:eastAsia="メイリオ" w:hAnsi="メイリオ" w:hint="eastAsia"/>
          <w:b/>
          <w:sz w:val="40"/>
          <w:szCs w:val="40"/>
        </w:rPr>
        <w:t xml:space="preserve"> </w:t>
      </w:r>
      <w:r w:rsidR="00135A23" w:rsidRPr="001D3FB1">
        <w:rPr>
          <w:rFonts w:ascii="メイリオ" w:eastAsia="メイリオ" w:hAnsi="メイリオ" w:hint="eastAsia"/>
          <w:b/>
          <w:sz w:val="40"/>
          <w:szCs w:val="40"/>
        </w:rPr>
        <w:t>】</w:t>
      </w:r>
    </w:p>
    <w:p w14:paraId="06F1525D" w14:textId="77777777" w:rsidR="00F55B60" w:rsidRDefault="00F55B60" w:rsidP="00C970F1">
      <w:pPr>
        <w:ind w:firstLineChars="100" w:firstLine="240"/>
        <w:rPr>
          <w:rFonts w:ascii="ＭＳ 明朝" w:hAnsi="ＭＳ 明朝"/>
          <w:sz w:val="24"/>
        </w:rPr>
      </w:pPr>
    </w:p>
    <w:p w14:paraId="72F17161" w14:textId="77777777" w:rsidR="00C970F1" w:rsidRDefault="00413A38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</w:t>
      </w:r>
      <w:r w:rsidRPr="00D376DD">
        <w:rPr>
          <w:rFonts w:ascii="ＭＳ 明朝" w:hAnsi="ＭＳ 明朝" w:hint="eastAsia"/>
          <w:color w:val="000000"/>
          <w:sz w:val="24"/>
        </w:rPr>
        <w:t>、</w:t>
      </w:r>
      <w:r w:rsidR="002C1005">
        <w:rPr>
          <w:rFonts w:ascii="ＭＳ 明朝" w:hAnsi="ＭＳ 明朝" w:hint="eastAsia"/>
          <w:color w:val="000000"/>
          <w:sz w:val="24"/>
        </w:rPr>
        <w:t>環境法令を遵守するとともに環境負荷の低減に努めること</w:t>
      </w:r>
      <w:r w:rsidR="00F64A0E" w:rsidRPr="00D376DD">
        <w:rPr>
          <w:rFonts w:ascii="ＭＳ 明朝" w:hAnsi="ＭＳ 明朝" w:hint="eastAsia"/>
          <w:color w:val="000000"/>
          <w:sz w:val="24"/>
        </w:rPr>
        <w:t>を踏まえ、</w:t>
      </w:r>
      <w:r w:rsidR="00C14557" w:rsidRPr="00D376DD">
        <w:rPr>
          <w:rFonts w:ascii="ＭＳ 明朝" w:hAnsi="ＭＳ 明朝" w:hint="eastAsia"/>
          <w:color w:val="000000"/>
          <w:sz w:val="24"/>
        </w:rPr>
        <w:t>貴事</w:t>
      </w:r>
      <w:r w:rsidR="00C14557" w:rsidRPr="007C4AB8">
        <w:rPr>
          <w:rFonts w:ascii="ＭＳ 明朝" w:hAnsi="ＭＳ 明朝" w:hint="eastAsia"/>
          <w:sz w:val="24"/>
        </w:rPr>
        <w:t>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F55B60">
        <w:rPr>
          <w:rFonts w:ascii="ＭＳ 明朝" w:hAnsi="ＭＳ 明朝" w:hint="eastAsia"/>
          <w:sz w:val="24"/>
        </w:rPr>
        <w:t>。</w:t>
      </w:r>
      <w:r w:rsidR="00C970F1">
        <w:rPr>
          <w:rFonts w:ascii="ＭＳ 明朝" w:hAnsi="ＭＳ 明朝" w:hint="eastAsia"/>
          <w:sz w:val="24"/>
        </w:rPr>
        <w:t>（別紙で回答する場合</w:t>
      </w:r>
      <w:r w:rsidR="00F55B60">
        <w:rPr>
          <w:rFonts w:ascii="ＭＳ 明朝" w:hAnsi="ＭＳ 明朝" w:hint="eastAsia"/>
          <w:sz w:val="24"/>
        </w:rPr>
        <w:t>は</w:t>
      </w:r>
      <w:r w:rsidR="00C970F1">
        <w:rPr>
          <w:rFonts w:ascii="ＭＳ 明朝" w:hAnsi="ＭＳ 明朝" w:hint="eastAsia"/>
          <w:sz w:val="24"/>
        </w:rPr>
        <w:t>、下の枠内に「別紙のとおり」と記入し、別紙を添付してください）。</w:t>
      </w:r>
    </w:p>
    <w:p w14:paraId="33978DE6" w14:textId="77777777" w:rsidR="00004A13" w:rsidRPr="00F55B60" w:rsidRDefault="00004A13" w:rsidP="00C970F1">
      <w:pPr>
        <w:ind w:firstLineChars="100" w:firstLine="240"/>
        <w:rPr>
          <w:rFonts w:ascii="ＭＳ 明朝" w:hAnsi="ＭＳ 明朝"/>
          <w:sz w:val="24"/>
        </w:rPr>
      </w:pPr>
    </w:p>
    <w:p w14:paraId="582B8D8A" w14:textId="5E3B15EE" w:rsidR="00C14557" w:rsidRDefault="005721F0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190621" wp14:editId="1BB08716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47995"/>
                <wp:effectExtent l="5080" t="13335" r="9525" b="10795"/>
                <wp:wrapNone/>
                <wp:docPr id="175679182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4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D10EE" w14:textId="77777777" w:rsidR="00293B63" w:rsidRPr="00F55B60" w:rsidRDefault="00293B63" w:rsidP="00C1455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19062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">
                <v:textbox inset="5.85pt,.7pt,5.85pt,.7pt">
                  <w:txbxContent>
                    <w:p w14:paraId="5A2D10EE" w14:textId="77777777" w:rsidR="00293B63" w:rsidRPr="00F55B60" w:rsidRDefault="00293B63" w:rsidP="00C1455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E1D0E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719269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AEA001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E1243A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DBA3AA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C69027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3907B5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8D909A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954435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0A7CA8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0107A4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330A1B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BB960F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1C9E25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8FDBC36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92A46D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5EBD30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30AE31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3B6006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8397728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F9D254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AABF66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2198114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77988B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C7E09D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A4CCD54" w14:textId="77777777" w:rsidR="009C7A29" w:rsidRDefault="009C7A29" w:rsidP="00C14557">
      <w:pPr>
        <w:rPr>
          <w:rFonts w:ascii="HG丸ｺﾞｼｯｸM-PRO" w:eastAsia="HG丸ｺﾞｼｯｸM-PRO" w:hint="eastAsia"/>
          <w:sz w:val="24"/>
        </w:rPr>
      </w:pPr>
    </w:p>
    <w:p w14:paraId="4F6E0740" w14:textId="77777777" w:rsidR="00C14557" w:rsidRPr="00C779F8" w:rsidRDefault="00C14557" w:rsidP="00004A13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C779F8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C779F8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2BEF8" w14:textId="77777777" w:rsidR="006B3605" w:rsidRDefault="006B3605" w:rsidP="00402B28">
      <w:r>
        <w:separator/>
      </w:r>
    </w:p>
  </w:endnote>
  <w:endnote w:type="continuationSeparator" w:id="0">
    <w:p w14:paraId="7855AE88" w14:textId="77777777" w:rsidR="006B3605" w:rsidRDefault="006B3605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3E347" w14:textId="77777777" w:rsidR="006B3605" w:rsidRDefault="006B3605" w:rsidP="00402B28">
      <w:r>
        <w:separator/>
      </w:r>
    </w:p>
  </w:footnote>
  <w:footnote w:type="continuationSeparator" w:id="0">
    <w:p w14:paraId="2BB81A12" w14:textId="77777777" w:rsidR="006B3605" w:rsidRDefault="006B3605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E9C8C" w14:textId="77777777" w:rsidR="00C4543D" w:rsidRPr="001D3FB1" w:rsidRDefault="00BF3BDB" w:rsidP="00C4543D">
    <w:pPr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C4543D" w:rsidRPr="001D3FB1">
      <w:rPr>
        <w:rFonts w:ascii="ＭＳ Ｐゴシック" w:eastAsia="ＭＳ Ｐゴシック" w:hAnsi="ＭＳ Ｐゴシック" w:hint="eastAsia"/>
        <w:sz w:val="22"/>
        <w:szCs w:val="22"/>
      </w:rPr>
      <w:t>様式1</w:t>
    </w:r>
    <w:r w:rsidR="003654CC">
      <w:rPr>
        <w:rFonts w:ascii="ＭＳ Ｐゴシック" w:eastAsia="ＭＳ Ｐゴシック" w:hAnsi="ＭＳ Ｐゴシック" w:hint="eastAsia"/>
        <w:sz w:val="22"/>
        <w:szCs w:val="22"/>
      </w:rPr>
      <w:t>1</w:t>
    </w:r>
    <w:r w:rsidR="00C4543D" w:rsidRPr="001D3FB1">
      <w:rPr>
        <w:rFonts w:ascii="ＭＳ Ｐゴシック" w:eastAsia="ＭＳ Ｐゴシック" w:hAnsi="ＭＳ Ｐゴシック" w:hint="eastAsia"/>
        <w:sz w:val="22"/>
        <w:szCs w:val="22"/>
      </w:rPr>
      <w:t>－２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4928B1C7" w14:textId="77777777" w:rsidR="00C4543D" w:rsidRDefault="00C4543D">
    <w:pPr>
      <w:pStyle w:val="a3"/>
    </w:pPr>
  </w:p>
  <w:p w14:paraId="3938F024" w14:textId="77777777" w:rsidR="00C4543D" w:rsidRDefault="00C454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94621693">
    <w:abstractNumId w:val="0"/>
  </w:num>
  <w:num w:numId="2" w16cid:durableId="74592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04A13"/>
    <w:rsid w:val="000470B8"/>
    <w:rsid w:val="00050BEF"/>
    <w:rsid w:val="00070BBE"/>
    <w:rsid w:val="00084E85"/>
    <w:rsid w:val="000C767C"/>
    <w:rsid w:val="000D6137"/>
    <w:rsid w:val="00115143"/>
    <w:rsid w:val="001220E9"/>
    <w:rsid w:val="00135A23"/>
    <w:rsid w:val="001D217B"/>
    <w:rsid w:val="001D3FB1"/>
    <w:rsid w:val="001F5675"/>
    <w:rsid w:val="001F7835"/>
    <w:rsid w:val="00214074"/>
    <w:rsid w:val="002273D8"/>
    <w:rsid w:val="002724FE"/>
    <w:rsid w:val="00274E2C"/>
    <w:rsid w:val="00293B63"/>
    <w:rsid w:val="002C1005"/>
    <w:rsid w:val="002E30E9"/>
    <w:rsid w:val="002E3F47"/>
    <w:rsid w:val="00306019"/>
    <w:rsid w:val="00315173"/>
    <w:rsid w:val="00340B33"/>
    <w:rsid w:val="00362A5B"/>
    <w:rsid w:val="003654CC"/>
    <w:rsid w:val="003E0198"/>
    <w:rsid w:val="004029F0"/>
    <w:rsid w:val="00402B28"/>
    <w:rsid w:val="00404B54"/>
    <w:rsid w:val="00413A38"/>
    <w:rsid w:val="004506FF"/>
    <w:rsid w:val="00464F78"/>
    <w:rsid w:val="004B354C"/>
    <w:rsid w:val="004F4797"/>
    <w:rsid w:val="005336C6"/>
    <w:rsid w:val="005542DB"/>
    <w:rsid w:val="005721F0"/>
    <w:rsid w:val="005778FB"/>
    <w:rsid w:val="005B199D"/>
    <w:rsid w:val="005D7D64"/>
    <w:rsid w:val="005F2793"/>
    <w:rsid w:val="006032AA"/>
    <w:rsid w:val="00623940"/>
    <w:rsid w:val="0064536D"/>
    <w:rsid w:val="00647A75"/>
    <w:rsid w:val="00681A87"/>
    <w:rsid w:val="006A5B28"/>
    <w:rsid w:val="006B3605"/>
    <w:rsid w:val="00746E02"/>
    <w:rsid w:val="007F6B95"/>
    <w:rsid w:val="0085645C"/>
    <w:rsid w:val="008C0A56"/>
    <w:rsid w:val="008D6239"/>
    <w:rsid w:val="008E2039"/>
    <w:rsid w:val="008F2339"/>
    <w:rsid w:val="0096653B"/>
    <w:rsid w:val="0098566B"/>
    <w:rsid w:val="009C7A29"/>
    <w:rsid w:val="00A24741"/>
    <w:rsid w:val="00A45871"/>
    <w:rsid w:val="00AB6939"/>
    <w:rsid w:val="00AB7C23"/>
    <w:rsid w:val="00AF0B78"/>
    <w:rsid w:val="00B056EE"/>
    <w:rsid w:val="00B15164"/>
    <w:rsid w:val="00B955F8"/>
    <w:rsid w:val="00BB7823"/>
    <w:rsid w:val="00BF17DC"/>
    <w:rsid w:val="00BF3BDB"/>
    <w:rsid w:val="00C14557"/>
    <w:rsid w:val="00C25218"/>
    <w:rsid w:val="00C4543D"/>
    <w:rsid w:val="00C54E45"/>
    <w:rsid w:val="00C55255"/>
    <w:rsid w:val="00C779F8"/>
    <w:rsid w:val="00C81B59"/>
    <w:rsid w:val="00C970F1"/>
    <w:rsid w:val="00CA271C"/>
    <w:rsid w:val="00CB5A45"/>
    <w:rsid w:val="00CC4F03"/>
    <w:rsid w:val="00CD26CB"/>
    <w:rsid w:val="00CF6203"/>
    <w:rsid w:val="00D02C34"/>
    <w:rsid w:val="00D376DD"/>
    <w:rsid w:val="00D653C5"/>
    <w:rsid w:val="00DD272A"/>
    <w:rsid w:val="00E004DC"/>
    <w:rsid w:val="00E036DF"/>
    <w:rsid w:val="00E26EBA"/>
    <w:rsid w:val="00E45662"/>
    <w:rsid w:val="00E95D5F"/>
    <w:rsid w:val="00EB5F30"/>
    <w:rsid w:val="00EE1602"/>
    <w:rsid w:val="00F015B2"/>
    <w:rsid w:val="00F12E3C"/>
    <w:rsid w:val="00F26CB3"/>
    <w:rsid w:val="00F55B60"/>
    <w:rsid w:val="00F62AB1"/>
    <w:rsid w:val="00F64A0E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4250C6B"/>
  <w15:chartTrackingRefBased/>
  <w15:docId w15:val="{DE338B7B-2729-4960-B983-0FF2E222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2019-07-29T06:03:00Z</cp:lastPrinted>
  <dcterms:created xsi:type="dcterms:W3CDTF">2025-08-14T02:16:00Z</dcterms:created>
  <dcterms:modified xsi:type="dcterms:W3CDTF">2025-08-14T02:16:00Z</dcterms:modified>
</cp:coreProperties>
</file>