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6B" w:rsidRPr="00657D4D" w:rsidRDefault="00265998" w:rsidP="00D41A6B">
      <w:pPr>
        <w:rPr>
          <w:szCs w:val="21"/>
        </w:rPr>
      </w:pPr>
      <w:r w:rsidRPr="00657D4D">
        <w:rPr>
          <w:rFonts w:hint="eastAsia"/>
          <w:szCs w:val="21"/>
        </w:rPr>
        <w:t>第７</w:t>
      </w:r>
      <w:r w:rsidR="00CE3777" w:rsidRPr="00657D4D">
        <w:rPr>
          <w:rFonts w:hint="eastAsia"/>
          <w:szCs w:val="21"/>
        </w:rPr>
        <w:t>号様式</w:t>
      </w:r>
      <w:r w:rsidR="00FA15E4" w:rsidRPr="00657D4D">
        <w:rPr>
          <w:rFonts w:hint="eastAsia"/>
          <w:szCs w:val="21"/>
        </w:rPr>
        <w:t>（第５条関係）</w:t>
      </w:r>
    </w:p>
    <w:p w:rsidR="00D41A6B" w:rsidRPr="00657D4D" w:rsidRDefault="0024257C" w:rsidP="00D41A6B">
      <w:pPr>
        <w:rPr>
          <w:szCs w:val="21"/>
        </w:rPr>
      </w:pPr>
      <w:r w:rsidRPr="00657D4D">
        <w:rPr>
          <w:rFonts w:hint="eastAsia"/>
          <w:szCs w:val="21"/>
        </w:rPr>
        <w:t xml:space="preserve">　　　　　　　　　　　　　</w:t>
      </w:r>
    </w:p>
    <w:p w:rsidR="00D41A6B" w:rsidRPr="00657D4D" w:rsidRDefault="00CE3777" w:rsidP="00D41A6B">
      <w:pPr>
        <w:jc w:val="center"/>
        <w:rPr>
          <w:sz w:val="22"/>
          <w:szCs w:val="22"/>
        </w:rPr>
      </w:pPr>
      <w:r w:rsidRPr="00657D4D">
        <w:rPr>
          <w:rFonts w:hint="eastAsia"/>
          <w:sz w:val="22"/>
          <w:szCs w:val="22"/>
        </w:rPr>
        <w:t>地域生活支援事業者登録事業廃止等届出書</w:t>
      </w:r>
    </w:p>
    <w:p w:rsidR="0024257C" w:rsidRPr="00657D4D" w:rsidRDefault="0024257C" w:rsidP="00D41A6B">
      <w:pPr>
        <w:jc w:val="center"/>
        <w:rPr>
          <w:szCs w:val="21"/>
        </w:rPr>
      </w:pPr>
    </w:p>
    <w:p w:rsidR="00D41A6B" w:rsidRPr="00657D4D" w:rsidRDefault="00FA15E4" w:rsidP="00D41A6B">
      <w:pPr>
        <w:rPr>
          <w:szCs w:val="21"/>
        </w:rPr>
      </w:pPr>
      <w:r w:rsidRPr="00657D4D">
        <w:rPr>
          <w:rFonts w:hint="eastAsia"/>
          <w:szCs w:val="21"/>
        </w:rPr>
        <w:t xml:space="preserve">　　　　　　　　　　　　　　　　　　　　　　　　　　　　　　　</w:t>
      </w:r>
      <w:r w:rsidR="00CE3777" w:rsidRPr="00657D4D">
        <w:rPr>
          <w:rFonts w:hint="eastAsia"/>
          <w:szCs w:val="21"/>
        </w:rPr>
        <w:t xml:space="preserve">　　年　　月　　日</w:t>
      </w:r>
    </w:p>
    <w:p w:rsidR="00D41A6B" w:rsidRPr="00657D4D" w:rsidRDefault="00CE3777" w:rsidP="00D41A6B">
      <w:pPr>
        <w:rPr>
          <w:szCs w:val="21"/>
        </w:rPr>
      </w:pPr>
      <w:r w:rsidRPr="00657D4D">
        <w:rPr>
          <w:rFonts w:hint="eastAsia"/>
          <w:szCs w:val="21"/>
        </w:rPr>
        <w:t xml:space="preserve">練馬区長　殿　　　　　　　　　</w:t>
      </w:r>
    </w:p>
    <w:p w:rsidR="00893E7F" w:rsidRPr="00657D4D" w:rsidRDefault="00D41A6B" w:rsidP="00D41A6B">
      <w:pPr>
        <w:rPr>
          <w:szCs w:val="21"/>
        </w:rPr>
      </w:pPr>
      <w:r w:rsidRPr="00657D4D">
        <w:rPr>
          <w:rFonts w:hint="eastAsia"/>
          <w:szCs w:val="21"/>
        </w:rPr>
        <w:t xml:space="preserve">　</w:t>
      </w:r>
    </w:p>
    <w:p w:rsidR="00EA0B73" w:rsidRPr="00657D4D" w:rsidRDefault="00CE3777" w:rsidP="00EA0B73">
      <w:pPr>
        <w:ind w:firstLineChars="1700" w:firstLine="357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91440</wp:posOffset>
                </wp:positionV>
                <wp:extent cx="752475" cy="4762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B73" w:rsidRPr="00657D4D" w:rsidRDefault="00CE3777" w:rsidP="00EA0B73">
                            <w:pPr>
                              <w:jc w:val="center"/>
                            </w:pPr>
                            <w:r w:rsidRPr="00657D4D">
                              <w:rPr>
                                <w:rFonts w:hint="eastAsia"/>
                              </w:rPr>
                              <w:t>事業者</w:t>
                            </w:r>
                          </w:p>
                          <w:p w:rsidR="00EA0B73" w:rsidRPr="006E6CEA" w:rsidRDefault="00CE3777" w:rsidP="00EA0B7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57D4D">
                              <w:rPr>
                                <w:rFonts w:hint="eastAsia"/>
                              </w:rPr>
                              <w:t>（法人）</w:t>
                            </w:r>
                            <w:r w:rsidRPr="005C293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1.95pt;margin-top:7.2pt;width:59.2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" stroked="f">
                <v:fill opacity="0"/>
                <v:textbox inset="5.85pt,.7pt,5.85pt,.7pt">
                  <w:txbxContent>
                    <w:p w:rsidR="00EA0B73" w:rsidRPr="00657D4D" w:rsidRDefault="00CE3777" w:rsidP="00EA0B73">
                      <w:pPr>
                        <w:jc w:val="center"/>
                        <w:rPr>
                          <w:rFonts w:hint="eastAsia"/>
                        </w:rPr>
                      </w:pPr>
                      <w:r w:rsidRPr="00657D4D">
                        <w:rPr>
                          <w:rFonts w:hint="eastAsia"/>
                        </w:rPr>
                        <w:t>事業者</w:t>
                      </w:r>
                    </w:p>
                    <w:p w:rsidR="00EA0B73" w:rsidRPr="006E6CEA" w:rsidRDefault="00CE3777" w:rsidP="00EA0B73">
                      <w:pPr>
                        <w:jc w:val="center"/>
                        <w:rPr>
                          <w:u w:val="single"/>
                        </w:rPr>
                      </w:pPr>
                      <w:r w:rsidRPr="00657D4D">
                        <w:rPr>
                          <w:rFonts w:hint="eastAsia"/>
                        </w:rPr>
                        <w:t>（法人）</w:t>
                      </w:r>
                      <w:r w:rsidRPr="005C293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657D4D">
        <w:rPr>
          <w:rFonts w:hint="eastAsia"/>
          <w:szCs w:val="21"/>
        </w:rPr>
        <w:t>所　　在　　地</w:t>
      </w:r>
    </w:p>
    <w:p w:rsidR="00EA0B73" w:rsidRPr="00657D4D" w:rsidRDefault="00CE3777" w:rsidP="00EA0B73">
      <w:pPr>
        <w:rPr>
          <w:szCs w:val="21"/>
        </w:rPr>
      </w:pPr>
      <w:r w:rsidRPr="00657D4D">
        <w:rPr>
          <w:rFonts w:hint="eastAsia"/>
          <w:szCs w:val="21"/>
        </w:rPr>
        <w:t xml:space="preserve">　　　　　　　　　　　　　　　　　名　　　　　称</w:t>
      </w:r>
    </w:p>
    <w:p w:rsidR="00EA0B73" w:rsidRPr="00657D4D" w:rsidRDefault="00CE3777" w:rsidP="00EA0B73">
      <w:pPr>
        <w:rPr>
          <w:szCs w:val="21"/>
        </w:rPr>
      </w:pPr>
      <w:r w:rsidRPr="00657D4D">
        <w:rPr>
          <w:rFonts w:hint="eastAsia"/>
          <w:szCs w:val="21"/>
        </w:rPr>
        <w:t xml:space="preserve">　　　　　　　　　　　　　　　　　代表者職・氏名　　　　　　　　　　　　　　　</w:t>
      </w:r>
      <w:r w:rsidR="00153B05">
        <w:rPr>
          <w:rFonts w:hint="eastAsia"/>
          <w:szCs w:val="21"/>
        </w:rPr>
        <w:t xml:space="preserve">　</w:t>
      </w:r>
    </w:p>
    <w:p w:rsidR="00D41A6B" w:rsidRPr="00657D4D" w:rsidRDefault="00D41A6B" w:rsidP="00D41A6B">
      <w:pPr>
        <w:rPr>
          <w:szCs w:val="21"/>
        </w:rPr>
      </w:pPr>
    </w:p>
    <w:p w:rsidR="00D41A6B" w:rsidRPr="00657D4D" w:rsidRDefault="00222111" w:rsidP="00222111">
      <w:pPr>
        <w:jc w:val="left"/>
        <w:rPr>
          <w:szCs w:val="21"/>
        </w:rPr>
      </w:pPr>
      <w:r w:rsidRPr="00657D4D">
        <w:rPr>
          <w:rFonts w:hint="eastAsia"/>
          <w:szCs w:val="21"/>
        </w:rPr>
        <w:t xml:space="preserve">　練馬区地域生活支援事業実施事業者登録要領</w:t>
      </w:r>
      <w:r w:rsidR="00CE3777" w:rsidRPr="00657D4D">
        <w:rPr>
          <w:rFonts w:hint="eastAsia"/>
          <w:szCs w:val="21"/>
        </w:rPr>
        <w:t>により登録を受けた事業を廃止・休止・再開したいので、下記のとおり届け出ます。</w:t>
      </w:r>
    </w:p>
    <w:p w:rsidR="00D41A6B" w:rsidRPr="00657D4D" w:rsidRDefault="00D41A6B" w:rsidP="00D41A6B">
      <w:pPr>
        <w:rPr>
          <w:szCs w:val="21"/>
        </w:rPr>
      </w:pPr>
    </w:p>
    <w:p w:rsidR="00D41A6B" w:rsidRPr="00657D4D" w:rsidRDefault="00CE3777" w:rsidP="00D41A6B">
      <w:pPr>
        <w:pStyle w:val="a4"/>
      </w:pPr>
      <w:r w:rsidRPr="00657D4D">
        <w:rPr>
          <w:rFonts w:hint="eastAsia"/>
        </w:rPr>
        <w:t>記</w:t>
      </w:r>
    </w:p>
    <w:p w:rsidR="00D41A6B" w:rsidRPr="00657D4D" w:rsidRDefault="00D41A6B" w:rsidP="00D41A6B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1340"/>
        <w:gridCol w:w="4078"/>
      </w:tblGrid>
      <w:tr w:rsidR="00894096" w:rsidTr="004634FB">
        <w:trPr>
          <w:trHeight w:val="567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4634FB" w:rsidRPr="00657D4D" w:rsidRDefault="00CE3777" w:rsidP="00993698">
            <w:pPr>
              <w:rPr>
                <w:szCs w:val="21"/>
              </w:rPr>
            </w:pPr>
            <w:r w:rsidRPr="00657D4D">
              <w:rPr>
                <w:rFonts w:hint="eastAsia"/>
                <w:szCs w:val="21"/>
              </w:rPr>
              <w:t>廃止・休止・再開した事業所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34FB" w:rsidRPr="00657D4D" w:rsidRDefault="00E16229" w:rsidP="00993698">
            <w:pPr>
              <w:rPr>
                <w:szCs w:val="21"/>
              </w:rPr>
            </w:pPr>
            <w:r w:rsidRPr="00657D4D">
              <w:rPr>
                <w:rFonts w:hint="eastAsia"/>
                <w:szCs w:val="21"/>
              </w:rPr>
              <w:t>事業所</w:t>
            </w:r>
            <w:r w:rsidR="00CE3777" w:rsidRPr="00657D4D">
              <w:rPr>
                <w:rFonts w:hint="eastAsia"/>
                <w:szCs w:val="21"/>
              </w:rPr>
              <w:t>番号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4634FB" w:rsidRPr="00657D4D" w:rsidRDefault="004634FB" w:rsidP="004634FB">
            <w:pPr>
              <w:rPr>
                <w:szCs w:val="21"/>
              </w:rPr>
            </w:pPr>
          </w:p>
        </w:tc>
      </w:tr>
      <w:tr w:rsidR="00894096" w:rsidTr="004634FB">
        <w:trPr>
          <w:trHeight w:val="567"/>
        </w:trPr>
        <w:tc>
          <w:tcPr>
            <w:tcW w:w="3168" w:type="dxa"/>
            <w:vMerge/>
            <w:shd w:val="clear" w:color="auto" w:fill="auto"/>
            <w:vAlign w:val="center"/>
          </w:tcPr>
          <w:p w:rsidR="004634FB" w:rsidRPr="00657D4D" w:rsidRDefault="004634FB" w:rsidP="00993698">
            <w:pPr>
              <w:rPr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634FB" w:rsidRPr="00657D4D" w:rsidRDefault="00CE3777" w:rsidP="00993698">
            <w:pPr>
              <w:rPr>
                <w:szCs w:val="21"/>
              </w:rPr>
            </w:pPr>
            <w:r w:rsidRPr="00657D4D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4634FB" w:rsidRPr="00657D4D" w:rsidRDefault="004634FB" w:rsidP="004634FB">
            <w:pPr>
              <w:rPr>
                <w:szCs w:val="21"/>
              </w:rPr>
            </w:pPr>
          </w:p>
        </w:tc>
      </w:tr>
      <w:tr w:rsidR="00894096" w:rsidTr="0064627E">
        <w:trPr>
          <w:trHeight w:val="525"/>
        </w:trPr>
        <w:tc>
          <w:tcPr>
            <w:tcW w:w="3168" w:type="dxa"/>
            <w:vMerge/>
            <w:shd w:val="clear" w:color="auto" w:fill="auto"/>
          </w:tcPr>
          <w:p w:rsidR="00611426" w:rsidRPr="00657D4D" w:rsidRDefault="00611426" w:rsidP="00993698">
            <w:pPr>
              <w:rPr>
                <w:szCs w:val="21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611426" w:rsidRPr="00657D4D" w:rsidRDefault="00CE3777" w:rsidP="00611426">
            <w:pPr>
              <w:rPr>
                <w:szCs w:val="21"/>
              </w:rPr>
            </w:pPr>
            <w:r w:rsidRPr="00657D4D">
              <w:rPr>
                <w:rFonts w:hint="eastAsia"/>
                <w:szCs w:val="21"/>
              </w:rPr>
              <w:t>所在地</w:t>
            </w:r>
          </w:p>
          <w:p w:rsidR="00A00ED3" w:rsidRPr="00657D4D" w:rsidRDefault="00A00ED3" w:rsidP="00611426">
            <w:pPr>
              <w:rPr>
                <w:szCs w:val="21"/>
              </w:rPr>
            </w:pPr>
          </w:p>
          <w:p w:rsidR="00A00ED3" w:rsidRPr="00657D4D" w:rsidRDefault="00CE3777" w:rsidP="00A00ED3">
            <w:pPr>
              <w:ind w:firstLineChars="900" w:firstLine="1890"/>
              <w:rPr>
                <w:szCs w:val="21"/>
              </w:rPr>
            </w:pPr>
            <w:r w:rsidRPr="00657D4D">
              <w:rPr>
                <w:rFonts w:hint="eastAsia"/>
                <w:szCs w:val="21"/>
              </w:rPr>
              <w:t>電話番号</w:t>
            </w:r>
          </w:p>
        </w:tc>
      </w:tr>
      <w:tr w:rsidR="00894096" w:rsidTr="0064627E">
        <w:trPr>
          <w:trHeight w:val="540"/>
        </w:trPr>
        <w:tc>
          <w:tcPr>
            <w:tcW w:w="3168" w:type="dxa"/>
            <w:vMerge/>
            <w:shd w:val="clear" w:color="auto" w:fill="auto"/>
          </w:tcPr>
          <w:p w:rsidR="00611426" w:rsidRPr="00657D4D" w:rsidRDefault="00611426" w:rsidP="00993698">
            <w:pPr>
              <w:rPr>
                <w:szCs w:val="21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611426" w:rsidRPr="00657D4D" w:rsidRDefault="00CE3777" w:rsidP="00611426">
            <w:pPr>
              <w:rPr>
                <w:szCs w:val="21"/>
              </w:rPr>
            </w:pPr>
            <w:r w:rsidRPr="00657D4D">
              <w:rPr>
                <w:rFonts w:hint="eastAsia"/>
                <w:szCs w:val="21"/>
              </w:rPr>
              <w:t>登録事業</w:t>
            </w:r>
          </w:p>
        </w:tc>
      </w:tr>
      <w:tr w:rsidR="00894096" w:rsidTr="0064627E">
        <w:trPr>
          <w:trHeight w:val="521"/>
        </w:trPr>
        <w:tc>
          <w:tcPr>
            <w:tcW w:w="3168" w:type="dxa"/>
            <w:shd w:val="clear" w:color="auto" w:fill="auto"/>
            <w:vAlign w:val="center"/>
          </w:tcPr>
          <w:p w:rsidR="00D41A6B" w:rsidRPr="00657D4D" w:rsidRDefault="00CE3777" w:rsidP="00993698">
            <w:pPr>
              <w:rPr>
                <w:szCs w:val="21"/>
              </w:rPr>
            </w:pPr>
            <w:r w:rsidRPr="00657D4D">
              <w:rPr>
                <w:rFonts w:hint="eastAsia"/>
                <w:szCs w:val="21"/>
              </w:rPr>
              <w:t>廃止・休止・再開した年月日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D41A6B" w:rsidRPr="00657D4D" w:rsidRDefault="00CE3777" w:rsidP="0064627E">
            <w:pPr>
              <w:ind w:firstLineChars="200" w:firstLine="420"/>
              <w:rPr>
                <w:szCs w:val="21"/>
              </w:rPr>
            </w:pPr>
            <w:r w:rsidRPr="00657D4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94096" w:rsidTr="0064627E">
        <w:trPr>
          <w:trHeight w:val="2307"/>
        </w:trPr>
        <w:tc>
          <w:tcPr>
            <w:tcW w:w="3168" w:type="dxa"/>
            <w:shd w:val="clear" w:color="auto" w:fill="auto"/>
            <w:vAlign w:val="center"/>
          </w:tcPr>
          <w:p w:rsidR="00D41A6B" w:rsidRPr="00657D4D" w:rsidRDefault="00CE3777" w:rsidP="00993698">
            <w:pPr>
              <w:rPr>
                <w:szCs w:val="21"/>
              </w:rPr>
            </w:pPr>
            <w:r w:rsidRPr="00657D4D">
              <w:rPr>
                <w:rFonts w:hint="eastAsia"/>
                <w:szCs w:val="21"/>
              </w:rPr>
              <w:t>理　由</w:t>
            </w:r>
          </w:p>
        </w:tc>
        <w:tc>
          <w:tcPr>
            <w:tcW w:w="5534" w:type="dxa"/>
            <w:gridSpan w:val="2"/>
            <w:shd w:val="clear" w:color="auto" w:fill="auto"/>
          </w:tcPr>
          <w:p w:rsidR="00D41A6B" w:rsidRPr="00657D4D" w:rsidRDefault="00D41A6B" w:rsidP="00993698">
            <w:pPr>
              <w:rPr>
                <w:szCs w:val="21"/>
              </w:rPr>
            </w:pPr>
          </w:p>
        </w:tc>
      </w:tr>
      <w:tr w:rsidR="00894096" w:rsidTr="0064627E">
        <w:trPr>
          <w:trHeight w:val="550"/>
        </w:trPr>
        <w:tc>
          <w:tcPr>
            <w:tcW w:w="3168" w:type="dxa"/>
            <w:shd w:val="clear" w:color="auto" w:fill="auto"/>
            <w:vAlign w:val="center"/>
          </w:tcPr>
          <w:p w:rsidR="00D41A6B" w:rsidRPr="00657D4D" w:rsidRDefault="00CE3777" w:rsidP="00993698">
            <w:pPr>
              <w:rPr>
                <w:szCs w:val="21"/>
              </w:rPr>
            </w:pPr>
            <w:r w:rsidRPr="00657D4D">
              <w:rPr>
                <w:rFonts w:hint="eastAsia"/>
                <w:szCs w:val="21"/>
              </w:rPr>
              <w:t>休止予定期間</w:t>
            </w: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:rsidR="00D41A6B" w:rsidRPr="00657D4D" w:rsidRDefault="007201C9" w:rsidP="007201C9">
            <w:pPr>
              <w:ind w:firstLineChars="200" w:firstLine="42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年　　月　　日から　　</w:t>
            </w:r>
            <w:r w:rsidR="00CE3777" w:rsidRPr="00657D4D">
              <w:rPr>
                <w:rFonts w:hint="eastAsia"/>
                <w:szCs w:val="21"/>
              </w:rPr>
              <w:t>年　　月　　日</w:t>
            </w:r>
          </w:p>
        </w:tc>
      </w:tr>
    </w:tbl>
    <w:p w:rsidR="00D41A6B" w:rsidRPr="00657D4D" w:rsidRDefault="00CE3777" w:rsidP="00D41A6B">
      <w:pPr>
        <w:rPr>
          <w:szCs w:val="21"/>
        </w:rPr>
      </w:pPr>
      <w:r w:rsidRPr="00657D4D">
        <w:rPr>
          <w:rFonts w:hint="eastAsia"/>
          <w:szCs w:val="21"/>
        </w:rPr>
        <w:t>※　廃止・休止・再開の該当箇所に○を付けてください。</w:t>
      </w:r>
    </w:p>
    <w:p w:rsidR="00D41A6B" w:rsidRPr="00657D4D" w:rsidRDefault="00D41A6B" w:rsidP="00D41A6B">
      <w:pPr>
        <w:rPr>
          <w:szCs w:val="21"/>
        </w:rPr>
      </w:pPr>
    </w:p>
    <w:p w:rsidR="001A319B" w:rsidRPr="00657D4D" w:rsidRDefault="001A319B" w:rsidP="001826B1">
      <w:pPr>
        <w:ind w:firstLineChars="700" w:firstLine="1470"/>
        <w:rPr>
          <w:szCs w:val="21"/>
        </w:rPr>
      </w:pPr>
    </w:p>
    <w:sectPr w:rsidR="001A319B" w:rsidRPr="00657D4D" w:rsidSect="0024257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922"/>
    <w:multiLevelType w:val="hybridMultilevel"/>
    <w:tmpl w:val="B46E8DF2"/>
    <w:lvl w:ilvl="0" w:tplc="D004AB0E">
      <w:start w:val="1"/>
      <w:numFmt w:val="decimalFullWidth"/>
      <w:lvlText w:val="（%1）"/>
      <w:lvlJc w:val="left"/>
      <w:pPr>
        <w:tabs>
          <w:tab w:val="num" w:pos="1155"/>
        </w:tabs>
        <w:ind w:left="1155" w:hanging="840"/>
      </w:pPr>
      <w:rPr>
        <w:rFonts w:hint="default"/>
      </w:rPr>
    </w:lvl>
    <w:lvl w:ilvl="1" w:tplc="E5661C82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73EAAF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742E8CD6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7E2855FE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8B3C224E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61C65BFE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AF1663FA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DC3C7400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7D91679"/>
    <w:multiLevelType w:val="hybridMultilevel"/>
    <w:tmpl w:val="185269BA"/>
    <w:lvl w:ilvl="0" w:tplc="469642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FE95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926C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1872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086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9043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E600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7234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CEF3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F1749F"/>
    <w:multiLevelType w:val="hybridMultilevel"/>
    <w:tmpl w:val="9752BDAA"/>
    <w:lvl w:ilvl="0" w:tplc="C7E8B6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C419C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4CC52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9748B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2661E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2C4E5F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9B8DB4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4CE367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CFE09F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54D31FD"/>
    <w:multiLevelType w:val="hybridMultilevel"/>
    <w:tmpl w:val="FB964C02"/>
    <w:lvl w:ilvl="0" w:tplc="51545A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76E0F18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ABE5A4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4E041F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89C051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D5F6F8E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48AFF3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8F443E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5E02D4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9670737"/>
    <w:multiLevelType w:val="hybridMultilevel"/>
    <w:tmpl w:val="B4B04B06"/>
    <w:lvl w:ilvl="0" w:tplc="52AAA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8546C34">
      <w:start w:val="1"/>
      <w:numFmt w:val="lowerRoman"/>
      <w:lvlText w:val="%2."/>
      <w:lvlJc w:val="right"/>
      <w:pPr>
        <w:tabs>
          <w:tab w:val="num" w:pos="840"/>
        </w:tabs>
        <w:ind w:left="840" w:hanging="210"/>
      </w:pPr>
      <w:rPr>
        <w:rFonts w:hint="default"/>
      </w:rPr>
    </w:lvl>
    <w:lvl w:ilvl="2" w:tplc="760AE4BA">
      <w:start w:val="11"/>
      <w:numFmt w:val="decimalFullWidth"/>
      <w:lvlText w:val="第%3条"/>
      <w:lvlJc w:val="left"/>
      <w:pPr>
        <w:tabs>
          <w:tab w:val="num" w:pos="1815"/>
        </w:tabs>
        <w:ind w:left="1815" w:hanging="765"/>
      </w:pPr>
      <w:rPr>
        <w:rFonts w:hint="default"/>
      </w:rPr>
    </w:lvl>
    <w:lvl w:ilvl="3" w:tplc="3BFEDB2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FBCC25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28A249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48A97F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43C2A7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4F6A3A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5083A26"/>
    <w:multiLevelType w:val="multilevel"/>
    <w:tmpl w:val="32647E8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E02CA4"/>
    <w:multiLevelType w:val="multilevel"/>
    <w:tmpl w:val="8724EC0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1"/>
      <w:numFmt w:val="decimalFullWidth"/>
      <w:lvlText w:val="第%2条"/>
      <w:lvlJc w:val="left"/>
      <w:pPr>
        <w:tabs>
          <w:tab w:val="num" w:pos="1605"/>
        </w:tabs>
        <w:ind w:left="1605" w:hanging="97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69906F2"/>
    <w:multiLevelType w:val="hybridMultilevel"/>
    <w:tmpl w:val="BC3E1556"/>
    <w:lvl w:ilvl="0" w:tplc="09A43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9403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F0C54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962E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000E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83E7A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B85C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FCC6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5AB5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C72B07"/>
    <w:multiLevelType w:val="multilevel"/>
    <w:tmpl w:val="6BF8711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E33717C"/>
    <w:multiLevelType w:val="hybridMultilevel"/>
    <w:tmpl w:val="6BF8711E"/>
    <w:lvl w:ilvl="0" w:tplc="2A1825A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8449F7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968061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F76686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E3C51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F80343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E4F4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1A4F5E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9FE79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84"/>
    <w:rsid w:val="000002F8"/>
    <w:rsid w:val="00027D9D"/>
    <w:rsid w:val="0003336B"/>
    <w:rsid w:val="00043982"/>
    <w:rsid w:val="00054B52"/>
    <w:rsid w:val="000C45A2"/>
    <w:rsid w:val="000E511E"/>
    <w:rsid w:val="001001CE"/>
    <w:rsid w:val="00100F35"/>
    <w:rsid w:val="00101542"/>
    <w:rsid w:val="00124C90"/>
    <w:rsid w:val="0014310C"/>
    <w:rsid w:val="00147F5F"/>
    <w:rsid w:val="00153B05"/>
    <w:rsid w:val="001553ED"/>
    <w:rsid w:val="00163D81"/>
    <w:rsid w:val="0017240D"/>
    <w:rsid w:val="001826B1"/>
    <w:rsid w:val="001A319B"/>
    <w:rsid w:val="001B0109"/>
    <w:rsid w:val="001B1E2C"/>
    <w:rsid w:val="001E5274"/>
    <w:rsid w:val="001F249C"/>
    <w:rsid w:val="00205A92"/>
    <w:rsid w:val="00207EE4"/>
    <w:rsid w:val="00214E14"/>
    <w:rsid w:val="0021647E"/>
    <w:rsid w:val="00222111"/>
    <w:rsid w:val="00223889"/>
    <w:rsid w:val="00230C40"/>
    <w:rsid w:val="0024257C"/>
    <w:rsid w:val="002476B3"/>
    <w:rsid w:val="00263AC4"/>
    <w:rsid w:val="00265998"/>
    <w:rsid w:val="00292E08"/>
    <w:rsid w:val="002937AC"/>
    <w:rsid w:val="002B2E67"/>
    <w:rsid w:val="002D7C2D"/>
    <w:rsid w:val="00303D90"/>
    <w:rsid w:val="00323D47"/>
    <w:rsid w:val="00327955"/>
    <w:rsid w:val="0033353F"/>
    <w:rsid w:val="003468A4"/>
    <w:rsid w:val="00377D06"/>
    <w:rsid w:val="003816FB"/>
    <w:rsid w:val="00395A0A"/>
    <w:rsid w:val="003B4A64"/>
    <w:rsid w:val="00431E90"/>
    <w:rsid w:val="00434EA2"/>
    <w:rsid w:val="004542B3"/>
    <w:rsid w:val="004634FB"/>
    <w:rsid w:val="00465773"/>
    <w:rsid w:val="004668C4"/>
    <w:rsid w:val="0049277F"/>
    <w:rsid w:val="004C288E"/>
    <w:rsid w:val="004E5EEC"/>
    <w:rsid w:val="00501C04"/>
    <w:rsid w:val="00521C95"/>
    <w:rsid w:val="005267C1"/>
    <w:rsid w:val="00536EBF"/>
    <w:rsid w:val="00545C9B"/>
    <w:rsid w:val="00595B25"/>
    <w:rsid w:val="005C293A"/>
    <w:rsid w:val="00611426"/>
    <w:rsid w:val="0064627E"/>
    <w:rsid w:val="0064655C"/>
    <w:rsid w:val="00657D4D"/>
    <w:rsid w:val="006663B0"/>
    <w:rsid w:val="00686EAB"/>
    <w:rsid w:val="006E53FD"/>
    <w:rsid w:val="006E6CEA"/>
    <w:rsid w:val="00706A4C"/>
    <w:rsid w:val="00706EAE"/>
    <w:rsid w:val="007201C9"/>
    <w:rsid w:val="0073051A"/>
    <w:rsid w:val="00767245"/>
    <w:rsid w:val="007B57BF"/>
    <w:rsid w:val="007C41F9"/>
    <w:rsid w:val="00824A66"/>
    <w:rsid w:val="0083372F"/>
    <w:rsid w:val="0084027F"/>
    <w:rsid w:val="00893E7F"/>
    <w:rsid w:val="00894096"/>
    <w:rsid w:val="008B45E0"/>
    <w:rsid w:val="008E0F6F"/>
    <w:rsid w:val="008F5D64"/>
    <w:rsid w:val="008F794D"/>
    <w:rsid w:val="0091219A"/>
    <w:rsid w:val="009214FA"/>
    <w:rsid w:val="009322D9"/>
    <w:rsid w:val="009603D4"/>
    <w:rsid w:val="00982067"/>
    <w:rsid w:val="00993698"/>
    <w:rsid w:val="009C0B5A"/>
    <w:rsid w:val="009F18C7"/>
    <w:rsid w:val="009F2DD6"/>
    <w:rsid w:val="00A00ED3"/>
    <w:rsid w:val="00A16224"/>
    <w:rsid w:val="00A26729"/>
    <w:rsid w:val="00A37445"/>
    <w:rsid w:val="00A6388D"/>
    <w:rsid w:val="00A65D2F"/>
    <w:rsid w:val="00AD39C3"/>
    <w:rsid w:val="00AD4569"/>
    <w:rsid w:val="00AF1D89"/>
    <w:rsid w:val="00B20DAC"/>
    <w:rsid w:val="00B30A2A"/>
    <w:rsid w:val="00B31146"/>
    <w:rsid w:val="00B36154"/>
    <w:rsid w:val="00B47DE0"/>
    <w:rsid w:val="00B64F98"/>
    <w:rsid w:val="00B765E8"/>
    <w:rsid w:val="00B779B9"/>
    <w:rsid w:val="00BA2F84"/>
    <w:rsid w:val="00BA7C6F"/>
    <w:rsid w:val="00BB2A65"/>
    <w:rsid w:val="00BC3CA1"/>
    <w:rsid w:val="00C24E37"/>
    <w:rsid w:val="00C41C17"/>
    <w:rsid w:val="00C6533F"/>
    <w:rsid w:val="00C84BC4"/>
    <w:rsid w:val="00C85B2E"/>
    <w:rsid w:val="00CA2C31"/>
    <w:rsid w:val="00CA7B05"/>
    <w:rsid w:val="00CC146C"/>
    <w:rsid w:val="00CC5985"/>
    <w:rsid w:val="00CD5BED"/>
    <w:rsid w:val="00CE3777"/>
    <w:rsid w:val="00D070F2"/>
    <w:rsid w:val="00D213F7"/>
    <w:rsid w:val="00D35260"/>
    <w:rsid w:val="00D37E65"/>
    <w:rsid w:val="00D41A6B"/>
    <w:rsid w:val="00D4566C"/>
    <w:rsid w:val="00D467F8"/>
    <w:rsid w:val="00D54AD5"/>
    <w:rsid w:val="00D60259"/>
    <w:rsid w:val="00D734DF"/>
    <w:rsid w:val="00D91AF6"/>
    <w:rsid w:val="00DC07D5"/>
    <w:rsid w:val="00DD0C9C"/>
    <w:rsid w:val="00DD59B9"/>
    <w:rsid w:val="00E035EE"/>
    <w:rsid w:val="00E16229"/>
    <w:rsid w:val="00E30AA5"/>
    <w:rsid w:val="00E361ED"/>
    <w:rsid w:val="00E648E2"/>
    <w:rsid w:val="00E8447D"/>
    <w:rsid w:val="00E9728F"/>
    <w:rsid w:val="00EA0B73"/>
    <w:rsid w:val="00ED5AE8"/>
    <w:rsid w:val="00F179FB"/>
    <w:rsid w:val="00F261C9"/>
    <w:rsid w:val="00F522EC"/>
    <w:rsid w:val="00F65D31"/>
    <w:rsid w:val="00F77B50"/>
    <w:rsid w:val="00F8652F"/>
    <w:rsid w:val="00FA15E4"/>
    <w:rsid w:val="00FB09F6"/>
    <w:rsid w:val="00FB5FEC"/>
    <w:rsid w:val="00FB6C6D"/>
    <w:rsid w:val="00FC5264"/>
    <w:rsid w:val="00FD1100"/>
    <w:rsid w:val="00FD1BEE"/>
    <w:rsid w:val="00FD1EF2"/>
    <w:rsid w:val="00FE630B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D03A5"/>
  <w15:chartTrackingRefBased/>
  <w15:docId w15:val="{371FD64C-943A-43D2-B133-DA4FA35C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7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5E0"/>
    <w:pPr>
      <w:jc w:val="center"/>
    </w:pPr>
    <w:rPr>
      <w:szCs w:val="21"/>
    </w:rPr>
  </w:style>
  <w:style w:type="paragraph" w:styleId="a5">
    <w:name w:val="Closing"/>
    <w:basedOn w:val="a"/>
    <w:rsid w:val="004542B3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rsid w:val="00BB2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B2A65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BB2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2A65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A6388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638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183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洲</dc:creator>
  <cp:keywords/>
  <cp:lastModifiedBy>山口　洲</cp:lastModifiedBy>
  <cp:revision>3</cp:revision>
  <cp:lastPrinted>1899-12-31T15:00:00Z</cp:lastPrinted>
  <dcterms:created xsi:type="dcterms:W3CDTF">2022-06-28T08:13:00Z</dcterms:created>
  <dcterms:modified xsi:type="dcterms:W3CDTF">2022-09-06T05:43:00Z</dcterms:modified>
</cp:coreProperties>
</file>