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42" w:rightFromText="142" w:vertAnchor="page" w:horzAnchor="margin" w:tblpY="1781"/>
        <w:tblW w:w="0" w:type="auto"/>
        <w:tblLook w:val="04A0" w:firstRow="1" w:lastRow="0" w:firstColumn="1" w:lastColumn="0" w:noHBand="0" w:noVBand="1"/>
      </w:tblPr>
      <w:tblGrid>
        <w:gridCol w:w="1161"/>
        <w:gridCol w:w="1161"/>
        <w:gridCol w:w="1162"/>
        <w:gridCol w:w="1161"/>
        <w:gridCol w:w="1162"/>
      </w:tblGrid>
      <w:tr w:rsidR="00637F9F" w14:paraId="588F70CE" w14:textId="77777777" w:rsidTr="00DA6917">
        <w:trPr>
          <w:trHeight w:val="278"/>
        </w:trPr>
        <w:tc>
          <w:tcPr>
            <w:tcW w:w="1161" w:type="dxa"/>
          </w:tcPr>
          <w:p w14:paraId="2376F38B" w14:textId="77777777" w:rsidR="00637F9F" w:rsidRPr="00343F8A" w:rsidRDefault="00637F9F" w:rsidP="00DA6917">
            <w:pPr>
              <w:jc w:val="center"/>
              <w:rPr>
                <w:rFonts w:ascii="ＭＳ ゴシック" w:eastAsia="ＭＳ ゴシック" w:hAnsi="ＭＳ ゴシック"/>
                <w:szCs w:val="22"/>
              </w:rPr>
            </w:pPr>
            <w:r w:rsidRPr="00343F8A">
              <w:rPr>
                <w:rFonts w:ascii="ＭＳ ゴシック" w:eastAsia="ＭＳ ゴシック" w:hAnsi="ＭＳ ゴシック" w:hint="eastAsia"/>
                <w:szCs w:val="22"/>
              </w:rPr>
              <w:t>理事長</w:t>
            </w:r>
          </w:p>
        </w:tc>
        <w:tc>
          <w:tcPr>
            <w:tcW w:w="1161" w:type="dxa"/>
          </w:tcPr>
          <w:p w14:paraId="2569F2DD" w14:textId="77777777" w:rsidR="00637F9F" w:rsidRPr="00343F8A" w:rsidRDefault="00637F9F" w:rsidP="00DA6917">
            <w:pPr>
              <w:jc w:val="center"/>
              <w:rPr>
                <w:rFonts w:ascii="ＭＳ ゴシック" w:eastAsia="ＭＳ ゴシック" w:hAnsi="ＭＳ ゴシック"/>
                <w:szCs w:val="22"/>
              </w:rPr>
            </w:pPr>
            <w:r w:rsidRPr="00343F8A">
              <w:rPr>
                <w:rFonts w:ascii="ＭＳ ゴシック" w:eastAsia="ＭＳ ゴシック" w:hAnsi="ＭＳ ゴシック" w:hint="eastAsia"/>
                <w:szCs w:val="22"/>
              </w:rPr>
              <w:t>施設長</w:t>
            </w:r>
          </w:p>
        </w:tc>
        <w:tc>
          <w:tcPr>
            <w:tcW w:w="1162" w:type="dxa"/>
          </w:tcPr>
          <w:p w14:paraId="6C96DA2E" w14:textId="77777777" w:rsidR="00637F9F" w:rsidRPr="00343F8A" w:rsidRDefault="00637F9F" w:rsidP="00DA6917">
            <w:pPr>
              <w:jc w:val="center"/>
              <w:rPr>
                <w:rFonts w:ascii="ＭＳ ゴシック" w:eastAsia="ＭＳ ゴシック" w:hAnsi="ＭＳ ゴシック"/>
                <w:sz w:val="18"/>
                <w:szCs w:val="18"/>
              </w:rPr>
            </w:pPr>
            <w:r w:rsidRPr="00343F8A">
              <w:rPr>
                <w:rFonts w:ascii="ＭＳ ゴシック" w:eastAsia="ＭＳ ゴシック" w:hAnsi="ＭＳ ゴシック" w:hint="eastAsia"/>
                <w:sz w:val="18"/>
                <w:szCs w:val="18"/>
              </w:rPr>
              <w:t>会計責任者</w:t>
            </w:r>
          </w:p>
        </w:tc>
        <w:tc>
          <w:tcPr>
            <w:tcW w:w="1161" w:type="dxa"/>
          </w:tcPr>
          <w:p w14:paraId="723D0501" w14:textId="77777777" w:rsidR="00637F9F" w:rsidRPr="00343F8A" w:rsidRDefault="00637F9F" w:rsidP="00DA6917">
            <w:pPr>
              <w:jc w:val="center"/>
              <w:rPr>
                <w:rFonts w:ascii="ＭＳ ゴシック" w:eastAsia="ＭＳ ゴシック" w:hAnsi="ＭＳ ゴシック"/>
                <w:szCs w:val="22"/>
              </w:rPr>
            </w:pPr>
            <w:r w:rsidRPr="00343F8A">
              <w:rPr>
                <w:rFonts w:ascii="ＭＳ ゴシック" w:eastAsia="ＭＳ ゴシック" w:hAnsi="ＭＳ ゴシック" w:hint="eastAsia"/>
                <w:szCs w:val="22"/>
              </w:rPr>
              <w:t>出納職員</w:t>
            </w:r>
          </w:p>
        </w:tc>
        <w:tc>
          <w:tcPr>
            <w:tcW w:w="1162" w:type="dxa"/>
          </w:tcPr>
          <w:p w14:paraId="29F5DF97" w14:textId="77777777" w:rsidR="00637F9F" w:rsidRPr="00343F8A" w:rsidRDefault="00637F9F" w:rsidP="00DA6917">
            <w:pPr>
              <w:jc w:val="center"/>
              <w:rPr>
                <w:rFonts w:ascii="ＭＳ ゴシック" w:eastAsia="ＭＳ ゴシック" w:hAnsi="ＭＳ ゴシック"/>
                <w:szCs w:val="22"/>
              </w:rPr>
            </w:pPr>
            <w:r w:rsidRPr="00343F8A">
              <w:rPr>
                <w:rFonts w:ascii="ＭＳ ゴシック" w:eastAsia="ＭＳ ゴシック" w:hAnsi="ＭＳ ゴシック" w:hint="eastAsia"/>
                <w:szCs w:val="22"/>
              </w:rPr>
              <w:t>担　当</w:t>
            </w:r>
          </w:p>
        </w:tc>
      </w:tr>
      <w:tr w:rsidR="00637F9F" w14:paraId="5B7FD436" w14:textId="77777777" w:rsidTr="00DA6917">
        <w:trPr>
          <w:trHeight w:val="893"/>
        </w:trPr>
        <w:tc>
          <w:tcPr>
            <w:tcW w:w="1161" w:type="dxa"/>
          </w:tcPr>
          <w:p w14:paraId="11E77D95" w14:textId="77777777" w:rsidR="00637F9F" w:rsidRDefault="00637F9F" w:rsidP="00DA6917"/>
        </w:tc>
        <w:tc>
          <w:tcPr>
            <w:tcW w:w="1161" w:type="dxa"/>
          </w:tcPr>
          <w:p w14:paraId="78C9826F" w14:textId="77777777" w:rsidR="00637F9F" w:rsidRDefault="00637F9F" w:rsidP="00DA6917"/>
        </w:tc>
        <w:tc>
          <w:tcPr>
            <w:tcW w:w="1162" w:type="dxa"/>
          </w:tcPr>
          <w:p w14:paraId="659DDD33" w14:textId="77777777" w:rsidR="00637F9F" w:rsidRDefault="00637F9F" w:rsidP="00DA6917"/>
        </w:tc>
        <w:tc>
          <w:tcPr>
            <w:tcW w:w="1161" w:type="dxa"/>
          </w:tcPr>
          <w:p w14:paraId="743BD78C" w14:textId="77777777" w:rsidR="00637F9F" w:rsidRDefault="00637F9F" w:rsidP="00DA6917"/>
        </w:tc>
        <w:tc>
          <w:tcPr>
            <w:tcW w:w="1162" w:type="dxa"/>
          </w:tcPr>
          <w:p w14:paraId="36C916E3" w14:textId="77777777" w:rsidR="00637F9F" w:rsidRDefault="00637F9F" w:rsidP="00DA6917"/>
        </w:tc>
      </w:tr>
    </w:tbl>
    <w:p w14:paraId="24828B59" w14:textId="7474775A" w:rsidR="00637F9F" w:rsidRPr="00CE71DD" w:rsidRDefault="00D12A59" w:rsidP="00D12A59">
      <w:pPr>
        <w:ind w:firstLineChars="3300" w:firstLine="7260"/>
        <w:rPr>
          <w:rFonts w:ascii="ＭＳ ゴシック" w:eastAsia="ＭＳ ゴシック" w:hAnsi="ＭＳ ゴシック"/>
        </w:rPr>
      </w:pPr>
      <w:r>
        <w:rPr>
          <w:rFonts w:hint="eastAsia"/>
          <w:noProof/>
        </w:rPr>
        <mc:AlternateContent>
          <mc:Choice Requires="wps">
            <w:drawing>
              <wp:anchor distT="0" distB="0" distL="114300" distR="114300" simplePos="0" relativeHeight="251659264" behindDoc="0" locked="0" layoutInCell="1" allowOverlap="1" wp14:anchorId="3313A4DE" wp14:editId="4C07B173">
                <wp:simplePos x="0" y="0"/>
                <wp:positionH relativeFrom="margin">
                  <wp:posOffset>-90170</wp:posOffset>
                </wp:positionH>
                <wp:positionV relativeFrom="paragraph">
                  <wp:posOffset>128270</wp:posOffset>
                </wp:positionV>
                <wp:extent cx="6477000" cy="8705850"/>
                <wp:effectExtent l="0" t="0" r="19050" b="19050"/>
                <wp:wrapNone/>
                <wp:docPr id="118256465" name="正方形/長方形 3"/>
                <wp:cNvGraphicFramePr/>
                <a:graphic xmlns:a="http://schemas.openxmlformats.org/drawingml/2006/main">
                  <a:graphicData uri="http://schemas.microsoft.com/office/word/2010/wordprocessingShape">
                    <wps:wsp>
                      <wps:cNvSpPr/>
                      <wps:spPr>
                        <a:xfrm>
                          <a:off x="0" y="0"/>
                          <a:ext cx="6477000" cy="8705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8C363" id="正方形/長方形 3" o:spid="_x0000_s1026" style="position:absolute;margin-left:-7.1pt;margin-top:10.1pt;width:510pt;height:68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" filled="f" strokecolor="#030e13 [484]" strokeweight="1pt">
                <w10:wrap anchorx="margin"/>
              </v:rect>
            </w:pict>
          </mc:Fallback>
        </mc:AlternateContent>
      </w:r>
      <w:r w:rsidR="00637F9F">
        <w:rPr>
          <w:rFonts w:ascii="ＭＳ ゴシック" w:eastAsia="ＭＳ ゴシック" w:hAnsi="ＭＳ ゴシック" w:hint="eastAsia"/>
          <w:b/>
          <w:bCs/>
          <w:sz w:val="28"/>
          <w:szCs w:val="28"/>
        </w:rPr>
        <w:t xml:space="preserve">令和　</w:t>
      </w:r>
      <w:r w:rsidR="00637F9F" w:rsidRPr="00832814">
        <w:rPr>
          <w:rFonts w:ascii="ＭＳ ゴシック" w:eastAsia="ＭＳ ゴシック" w:hAnsi="ＭＳ ゴシック" w:hint="eastAsia"/>
          <w:b/>
          <w:bCs/>
          <w:sz w:val="28"/>
          <w:szCs w:val="28"/>
        </w:rPr>
        <w:t>年　月　日</w:t>
      </w:r>
    </w:p>
    <w:p w14:paraId="3F288A4F" w14:textId="02CC47A7" w:rsidR="00637F9F" w:rsidRPr="00346C9A" w:rsidRDefault="00637F9F" w:rsidP="00637F9F">
      <w:pPr>
        <w:spacing w:after="0" w:line="20" w:lineRule="atLeast"/>
        <w:jc w:val="center"/>
        <w:rPr>
          <w:rFonts w:ascii="ＭＳ ゴシック" w:eastAsia="ＭＳ ゴシック" w:hAnsi="ＭＳ ゴシック"/>
          <w:sz w:val="48"/>
          <w:szCs w:val="48"/>
        </w:rPr>
      </w:pPr>
      <w:r w:rsidRPr="00346C9A">
        <w:rPr>
          <w:rFonts w:ascii="ＭＳ ゴシック" w:eastAsia="ＭＳ ゴシック" w:hAnsi="ＭＳ ゴシック" w:hint="eastAsia"/>
          <w:sz w:val="48"/>
          <w:szCs w:val="48"/>
        </w:rPr>
        <w:t>稟　議　書</w:t>
      </w:r>
    </w:p>
    <w:p w14:paraId="114EBC4A" w14:textId="6FE2ED7C" w:rsidR="00637F9F" w:rsidRPr="00832814" w:rsidRDefault="00637F9F" w:rsidP="00637F9F">
      <w:pPr>
        <w:spacing w:afterLines="50" w:after="180" w:line="20" w:lineRule="atLeast"/>
        <w:jc w:val="center"/>
        <w:rPr>
          <w:rFonts w:ascii="ＭＳ ゴシック" w:eastAsia="ＭＳ ゴシック" w:hAnsi="ＭＳ ゴシック"/>
          <w:sz w:val="44"/>
          <w:szCs w:val="44"/>
        </w:rPr>
      </w:pPr>
      <w:r w:rsidRPr="00832814">
        <w:rPr>
          <w:rFonts w:ascii="ＭＳ ゴシック" w:eastAsia="ＭＳ ゴシック" w:hAnsi="ＭＳ ゴシック" w:hint="eastAsia"/>
          <w:b/>
          <w:bCs/>
          <w:sz w:val="28"/>
          <w:szCs w:val="28"/>
        </w:rPr>
        <w:t>物品購入・修繕・工事・業務委託・（　　　）伺</w:t>
      </w:r>
    </w:p>
    <w:p w14:paraId="149A1038" w14:textId="71E58ECF" w:rsidR="00637F9F" w:rsidRPr="00343F8A" w:rsidRDefault="00D12A59" w:rsidP="00D12A59">
      <w:pPr>
        <w:spacing w:before="100" w:beforeAutospacing="1" w:afterLines="50" w:after="180" w:line="0" w:lineRule="atLeast"/>
        <w:jc w:val="center"/>
        <w:rPr>
          <w:rFonts w:ascii="ＭＳ ゴシック" w:eastAsia="ＭＳ ゴシック" w:hAnsi="ＭＳ ゴシック"/>
          <w:b/>
          <w:bCs/>
          <w:sz w:val="24"/>
        </w:rPr>
      </w:pPr>
      <w:r>
        <w:rPr>
          <w:rFonts w:ascii="ＭＳ ゴシック" w:eastAsia="ＭＳ ゴシック" w:hAnsi="ＭＳ ゴシック" w:hint="eastAsia"/>
          <w:b/>
          <w:bCs/>
          <w:noProof/>
          <w:sz w:val="24"/>
        </w:rPr>
        <mc:AlternateContent>
          <mc:Choice Requires="wps">
            <w:drawing>
              <wp:anchor distT="0" distB="0" distL="114300" distR="114300" simplePos="0" relativeHeight="251661312" behindDoc="0" locked="0" layoutInCell="1" allowOverlap="1" wp14:anchorId="4EA4B7D7" wp14:editId="00B24ABE">
                <wp:simplePos x="0" y="0"/>
                <wp:positionH relativeFrom="column">
                  <wp:posOffset>31750</wp:posOffset>
                </wp:positionH>
                <wp:positionV relativeFrom="paragraph">
                  <wp:posOffset>304165</wp:posOffset>
                </wp:positionV>
                <wp:extent cx="6229350" cy="5753100"/>
                <wp:effectExtent l="0" t="0" r="19050" b="19050"/>
                <wp:wrapNone/>
                <wp:docPr id="809907453" name="正方形/長方形 4"/>
                <wp:cNvGraphicFramePr/>
                <a:graphic xmlns:a="http://schemas.openxmlformats.org/drawingml/2006/main">
                  <a:graphicData uri="http://schemas.microsoft.com/office/word/2010/wordprocessingShape">
                    <wps:wsp>
                      <wps:cNvSpPr/>
                      <wps:spPr>
                        <a:xfrm>
                          <a:off x="0" y="0"/>
                          <a:ext cx="6229350" cy="57531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FD3B0" id="正方形/長方形 4" o:spid="_x0000_s1026" style="position:absolute;margin-left:2.5pt;margin-top:23.95pt;width:490.5pt;height:4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" filled="f" strokecolor="#030e13 [484]" strokeweight="1pt"/>
            </w:pict>
          </mc:Fallback>
        </mc:AlternateContent>
      </w:r>
      <w:r w:rsidR="00637F9F" w:rsidRPr="00832814">
        <w:rPr>
          <w:rFonts w:ascii="ＭＳ ゴシック" w:eastAsia="ＭＳ ゴシック" w:hAnsi="ＭＳ ゴシック" w:hint="eastAsia"/>
          <w:b/>
          <w:bCs/>
          <w:sz w:val="24"/>
        </w:rPr>
        <w:t>下記のとおり物品購入・修繕・工事・業務委託・（　　　　　）してよいか伺います。</w:t>
      </w:r>
    </w:p>
    <w:p w14:paraId="756CE3B2" w14:textId="3ED1C996" w:rsidR="00637F9F" w:rsidRPr="00832814" w:rsidRDefault="00637F9F" w:rsidP="00637F9F">
      <w:pPr>
        <w:spacing w:afterLines="50" w:after="180"/>
        <w:ind w:firstLineChars="150" w:firstLine="361"/>
        <w:rPr>
          <w:rFonts w:ascii="ＭＳ ゴシック" w:eastAsia="ＭＳ ゴシック" w:hAnsi="ＭＳ ゴシック"/>
          <w:sz w:val="24"/>
        </w:rPr>
      </w:pPr>
      <w:r w:rsidRPr="00832814">
        <w:rPr>
          <w:rFonts w:ascii="ＭＳ ゴシック" w:eastAsia="ＭＳ ゴシック" w:hAnsi="ＭＳ ゴシック" w:hint="eastAsia"/>
          <w:b/>
          <w:bCs/>
          <w:sz w:val="24"/>
        </w:rPr>
        <w:t>件名または品目</w:t>
      </w:r>
      <w:r w:rsidRPr="00832814">
        <w:rPr>
          <w:rFonts w:ascii="ＭＳ ゴシック" w:eastAsia="ＭＳ ゴシック" w:hAnsi="ＭＳ ゴシック" w:hint="eastAsia"/>
          <w:sz w:val="24"/>
        </w:rPr>
        <w:t>：</w:t>
      </w:r>
    </w:p>
    <w:p w14:paraId="6D681C12" w14:textId="77777777" w:rsidR="00637F9F" w:rsidRPr="00832814" w:rsidRDefault="00637F9F" w:rsidP="00637F9F">
      <w:pPr>
        <w:spacing w:afterLines="50" w:after="180"/>
        <w:ind w:firstLineChars="100" w:firstLine="241"/>
        <w:rPr>
          <w:rFonts w:ascii="ＭＳ ゴシック" w:eastAsia="ＭＳ ゴシック" w:hAnsi="ＭＳ ゴシック"/>
          <w:sz w:val="24"/>
        </w:rPr>
      </w:pPr>
      <w:r w:rsidRPr="00832814">
        <w:rPr>
          <w:rFonts w:ascii="ＭＳ ゴシック" w:eastAsia="ＭＳ ゴシック" w:hAnsi="ＭＳ ゴシック"/>
          <w:b/>
          <w:bCs/>
          <w:sz w:val="24"/>
        </w:rPr>
        <w:t xml:space="preserve"> 数量</w:t>
      </w:r>
      <w:r w:rsidRPr="00832814">
        <w:rPr>
          <w:rFonts w:ascii="ＭＳ ゴシック" w:eastAsia="ＭＳ ゴシック" w:hAnsi="ＭＳ ゴシック" w:hint="eastAsia"/>
          <w:sz w:val="24"/>
        </w:rPr>
        <w:t>：</w:t>
      </w:r>
    </w:p>
    <w:p w14:paraId="4E09DAD8" w14:textId="77777777" w:rsidR="00637F9F" w:rsidRPr="00832814" w:rsidRDefault="00637F9F" w:rsidP="00637F9F">
      <w:pPr>
        <w:spacing w:afterLines="50" w:after="180"/>
        <w:ind w:firstLineChars="100" w:firstLine="240"/>
        <w:rPr>
          <w:rFonts w:ascii="ＭＳ ゴシック" w:eastAsia="ＭＳ ゴシック" w:hAnsi="ＭＳ ゴシック"/>
          <w:sz w:val="24"/>
        </w:rPr>
      </w:pPr>
      <w:r w:rsidRPr="00832814">
        <w:rPr>
          <w:rFonts w:ascii="ＭＳ ゴシック" w:eastAsia="ＭＳ ゴシック" w:hAnsi="ＭＳ ゴシック"/>
          <w:sz w:val="24"/>
        </w:rPr>
        <w:t xml:space="preserve"> </w:t>
      </w:r>
      <w:r w:rsidRPr="00832814">
        <w:rPr>
          <w:rFonts w:ascii="ＭＳ ゴシック" w:eastAsia="ＭＳ ゴシック" w:hAnsi="ＭＳ ゴシック" w:hint="eastAsia"/>
          <w:b/>
          <w:bCs/>
          <w:sz w:val="24"/>
        </w:rPr>
        <w:t>購入等の理由</w:t>
      </w:r>
      <w:r w:rsidRPr="00832814">
        <w:rPr>
          <w:rFonts w:ascii="ＭＳ ゴシック" w:eastAsia="ＭＳ ゴシック" w:hAnsi="ＭＳ ゴシック" w:hint="eastAsia"/>
          <w:sz w:val="24"/>
        </w:rPr>
        <w:t>：</w:t>
      </w:r>
    </w:p>
    <w:p w14:paraId="6B1D777E" w14:textId="77777777" w:rsidR="00637F9F" w:rsidRPr="00832814" w:rsidRDefault="00637F9F" w:rsidP="00637F9F">
      <w:pPr>
        <w:spacing w:afterLines="50" w:after="180"/>
        <w:rPr>
          <w:rFonts w:ascii="ＭＳ ゴシック" w:eastAsia="ＭＳ ゴシック" w:hAnsi="ＭＳ ゴシック"/>
          <w:sz w:val="24"/>
        </w:rPr>
      </w:pPr>
      <w:r w:rsidRPr="00832814">
        <w:rPr>
          <w:rFonts w:ascii="ＭＳ ゴシック" w:eastAsia="ＭＳ ゴシック" w:hAnsi="ＭＳ ゴシック"/>
          <w:b/>
          <w:bCs/>
          <w:sz w:val="24"/>
        </w:rPr>
        <w:t xml:space="preserve"> </w:t>
      </w:r>
      <w:r w:rsidRPr="00346C9A">
        <w:rPr>
          <w:rFonts w:ascii="ＭＳ ゴシック" w:eastAsia="ＭＳ ゴシック" w:hAnsi="ＭＳ ゴシック" w:hint="eastAsia"/>
          <w:b/>
          <w:bCs/>
          <w:sz w:val="24"/>
        </w:rPr>
        <w:t xml:space="preserve">　</w:t>
      </w:r>
      <w:r w:rsidRPr="00832814">
        <w:rPr>
          <w:rFonts w:ascii="ＭＳ ゴシック" w:eastAsia="ＭＳ ゴシック" w:hAnsi="ＭＳ ゴシック" w:hint="eastAsia"/>
          <w:b/>
          <w:bCs/>
          <w:sz w:val="24"/>
        </w:rPr>
        <w:t>見積価格</w:t>
      </w:r>
      <w:r w:rsidRPr="00832814">
        <w:rPr>
          <w:rFonts w:ascii="ＭＳ ゴシック" w:eastAsia="ＭＳ ゴシック" w:hAnsi="ＭＳ ゴシック" w:hint="eastAsia"/>
          <w:sz w:val="24"/>
        </w:rPr>
        <w:t>：</w:t>
      </w:r>
    </w:p>
    <w:p w14:paraId="647E139C" w14:textId="77777777" w:rsidR="00637F9F" w:rsidRPr="00832814" w:rsidRDefault="00637F9F" w:rsidP="00637F9F">
      <w:pPr>
        <w:spacing w:afterLines="50" w:after="180"/>
        <w:rPr>
          <w:rFonts w:ascii="ＭＳ ゴシック" w:eastAsia="ＭＳ ゴシック" w:hAnsi="ＭＳ ゴシック"/>
          <w:sz w:val="24"/>
        </w:rPr>
      </w:pPr>
      <w:r w:rsidRPr="00832814">
        <w:rPr>
          <w:rFonts w:ascii="ＭＳ ゴシック" w:eastAsia="ＭＳ ゴシック" w:hAnsi="ＭＳ ゴシック"/>
          <w:sz w:val="24"/>
        </w:rPr>
        <w:t xml:space="preserve"> </w:t>
      </w:r>
      <w:r w:rsidRPr="00346C9A">
        <w:rPr>
          <w:rFonts w:ascii="ＭＳ ゴシック" w:eastAsia="ＭＳ ゴシック" w:hAnsi="ＭＳ ゴシック" w:hint="eastAsia"/>
          <w:sz w:val="24"/>
        </w:rPr>
        <w:t xml:space="preserve">　</w:t>
      </w:r>
      <w:r w:rsidRPr="00832814">
        <w:rPr>
          <w:rFonts w:ascii="ＭＳ ゴシック" w:eastAsia="ＭＳ ゴシック" w:hAnsi="ＭＳ ゴシック" w:hint="eastAsia"/>
          <w:b/>
          <w:bCs/>
          <w:sz w:val="24"/>
        </w:rPr>
        <w:t>購入先または取引先</w:t>
      </w:r>
      <w:r w:rsidRPr="00832814">
        <w:rPr>
          <w:rFonts w:ascii="ＭＳ ゴシック" w:eastAsia="ＭＳ ゴシック" w:hAnsi="ＭＳ ゴシック" w:hint="eastAsia"/>
          <w:sz w:val="24"/>
        </w:rPr>
        <w:t>：</w:t>
      </w:r>
    </w:p>
    <w:p w14:paraId="53C324CF" w14:textId="77777777" w:rsidR="00637F9F" w:rsidRPr="00832814" w:rsidRDefault="00637F9F" w:rsidP="00637F9F">
      <w:pPr>
        <w:spacing w:afterLines="50" w:after="180"/>
        <w:ind w:firstLineChars="100" w:firstLine="240"/>
        <w:rPr>
          <w:rFonts w:ascii="ＭＳ ゴシック" w:eastAsia="ＭＳ ゴシック" w:hAnsi="ＭＳ ゴシック"/>
          <w:sz w:val="24"/>
        </w:rPr>
      </w:pPr>
      <w:r w:rsidRPr="00832814">
        <w:rPr>
          <w:rFonts w:ascii="ＭＳ ゴシック" w:eastAsia="ＭＳ ゴシック" w:hAnsi="ＭＳ ゴシック"/>
          <w:sz w:val="24"/>
        </w:rPr>
        <w:t xml:space="preserve"> </w:t>
      </w:r>
      <w:r w:rsidRPr="00832814">
        <w:rPr>
          <w:rFonts w:ascii="ＭＳ ゴシック" w:eastAsia="ＭＳ ゴシック" w:hAnsi="ＭＳ ゴシック" w:hint="eastAsia"/>
          <w:b/>
          <w:bCs/>
          <w:sz w:val="24"/>
        </w:rPr>
        <w:t xml:space="preserve">契約方法 </w:t>
      </w:r>
      <w:r w:rsidRPr="00832814">
        <w:rPr>
          <w:rFonts w:ascii="ＭＳ ゴシック" w:eastAsia="ＭＳ ゴシック" w:hAnsi="ＭＳ ゴシック" w:hint="eastAsia"/>
          <w:sz w:val="24"/>
        </w:rPr>
        <w:t>：</w:t>
      </w:r>
    </w:p>
    <w:p w14:paraId="0067EA93" w14:textId="63BA19E8" w:rsidR="00637F9F" w:rsidRPr="00832814" w:rsidRDefault="00637F9F" w:rsidP="00637F9F">
      <w:pPr>
        <w:spacing w:after="0" w:line="0" w:lineRule="atLeast"/>
        <w:rPr>
          <w:rFonts w:ascii="ＭＳ ゴシック" w:eastAsia="ＭＳ ゴシック" w:hAnsi="ＭＳ ゴシック"/>
          <w:sz w:val="24"/>
        </w:rPr>
      </w:pPr>
      <w:r w:rsidRPr="00832814">
        <w:rPr>
          <w:rFonts w:ascii="ＭＳ ゴシック" w:eastAsia="ＭＳ ゴシック" w:hAnsi="ＭＳ ゴシック"/>
          <w:sz w:val="24"/>
        </w:rPr>
        <w:t xml:space="preserve"> </w:t>
      </w:r>
      <w:r w:rsidRPr="00346C9A">
        <w:rPr>
          <w:rFonts w:ascii="ＭＳ ゴシック" w:eastAsia="ＭＳ ゴシック" w:hAnsi="ＭＳ ゴシック" w:hint="eastAsia"/>
          <w:sz w:val="24"/>
        </w:rPr>
        <w:t xml:space="preserve">　</w:t>
      </w:r>
      <w:r w:rsidRPr="00832814">
        <w:rPr>
          <w:rFonts w:ascii="ＭＳ ゴシック" w:eastAsia="ＭＳ ゴシック" w:hAnsi="ＭＳ ゴシック" w:hint="eastAsia"/>
          <w:b/>
          <w:bCs/>
          <w:sz w:val="24"/>
        </w:rPr>
        <w:t>随意契約の根拠（経理規程第○条）</w:t>
      </w:r>
    </w:p>
    <w:p w14:paraId="2D9EC6EC" w14:textId="77777777" w:rsidR="00637F9F" w:rsidRPr="00832814" w:rsidRDefault="00637F9F" w:rsidP="00637F9F">
      <w:pPr>
        <w:spacing w:after="0" w:line="0" w:lineRule="atLeast"/>
      </w:pPr>
      <w:r w:rsidRPr="00832814">
        <w:t xml:space="preserve"> </w:t>
      </w:r>
      <w:r>
        <w:rPr>
          <w:rFonts w:hint="eastAsia"/>
        </w:rPr>
        <w:t xml:space="preserve">　</w:t>
      </w:r>
      <w:r w:rsidRPr="00832814">
        <w:t xml:space="preserve"> １   売買、賃貸借、請負その他の契約でその予定価格が1,000</w:t>
      </w:r>
      <w:r w:rsidRPr="00832814">
        <w:rPr>
          <w:rFonts w:hint="eastAsia"/>
        </w:rPr>
        <w:t>万円を超えない（第１項）</w:t>
      </w:r>
    </w:p>
    <w:p w14:paraId="3F420415" w14:textId="77777777" w:rsidR="00637F9F" w:rsidRPr="00832814" w:rsidRDefault="00637F9F" w:rsidP="00637F9F">
      <w:pPr>
        <w:spacing w:after="0" w:line="0" w:lineRule="atLeast"/>
      </w:pPr>
      <w:r w:rsidRPr="00832814">
        <w:t xml:space="preserve"> </w:t>
      </w:r>
      <w:r>
        <w:rPr>
          <w:rFonts w:hint="eastAsia"/>
        </w:rPr>
        <w:t xml:space="preserve">　</w:t>
      </w:r>
      <w:r w:rsidRPr="00832814">
        <w:t xml:space="preserve"> </w:t>
      </w:r>
      <w:r w:rsidRPr="00832814">
        <w:rPr>
          <w:rFonts w:hint="eastAsia"/>
        </w:rPr>
        <w:t>２   契約の性質又は目的が競争入札に適さない（第２項）</w:t>
      </w:r>
    </w:p>
    <w:p w14:paraId="62A37244" w14:textId="57F55A10" w:rsidR="00637F9F" w:rsidRPr="00832814" w:rsidRDefault="00637F9F" w:rsidP="00637F9F">
      <w:pPr>
        <w:spacing w:after="0" w:line="0" w:lineRule="atLeast"/>
      </w:pPr>
      <w:r w:rsidRPr="00832814">
        <w:t xml:space="preserve">  </w:t>
      </w:r>
      <w:r>
        <w:rPr>
          <w:rFonts w:hint="eastAsia"/>
        </w:rPr>
        <w:t xml:space="preserve">　</w:t>
      </w:r>
      <w:r w:rsidRPr="00832814">
        <w:rPr>
          <w:rFonts w:hint="eastAsia"/>
        </w:rPr>
        <w:t>３   緊急の必要により競争入札に付することがで</w:t>
      </w:r>
      <w:r w:rsidR="00353BB0">
        <w:rPr>
          <w:rFonts w:hint="eastAsia"/>
        </w:rPr>
        <w:t>き</w:t>
      </w:r>
      <w:r w:rsidRPr="00832814">
        <w:rPr>
          <w:rFonts w:hint="eastAsia"/>
        </w:rPr>
        <w:t>ない（第３項）</w:t>
      </w:r>
    </w:p>
    <w:p w14:paraId="33639656" w14:textId="77777777" w:rsidR="00637F9F" w:rsidRPr="00832814" w:rsidRDefault="00637F9F" w:rsidP="00637F9F">
      <w:pPr>
        <w:spacing w:after="0" w:line="0" w:lineRule="atLeast"/>
      </w:pPr>
      <w:r w:rsidRPr="00832814">
        <w:t xml:space="preserve">  </w:t>
      </w:r>
      <w:r>
        <w:rPr>
          <w:rFonts w:hint="eastAsia"/>
        </w:rPr>
        <w:t xml:space="preserve">　</w:t>
      </w:r>
      <w:r w:rsidRPr="00832814">
        <w:t xml:space="preserve">４   競争入札に付することが不利と認められる（第４項）　</w:t>
      </w:r>
    </w:p>
    <w:p w14:paraId="0E8B2FD8" w14:textId="1C546554" w:rsidR="00637F9F" w:rsidRPr="00832814" w:rsidRDefault="00637F9F" w:rsidP="00637F9F">
      <w:pPr>
        <w:spacing w:afterLines="50" w:after="180" w:line="0" w:lineRule="atLeast"/>
      </w:pPr>
      <w:r w:rsidRPr="00832814">
        <w:t xml:space="preserve">  </w:t>
      </w:r>
      <w:r>
        <w:rPr>
          <w:rFonts w:hint="eastAsia"/>
        </w:rPr>
        <w:t xml:space="preserve">　</w:t>
      </w:r>
      <w:r w:rsidRPr="00832814">
        <w:t>５   時価と比して有利な価格等で契約を締結することができる見込みがある（第５項）</w:t>
      </w:r>
    </w:p>
    <w:p w14:paraId="0CB739B4" w14:textId="77777777" w:rsidR="00637F9F" w:rsidRDefault="00637F9F" w:rsidP="00D12A59">
      <w:pPr>
        <w:spacing w:afterLines="50" w:after="180" w:line="60" w:lineRule="auto"/>
        <w:ind w:firstLineChars="150" w:firstLine="361"/>
        <w:rPr>
          <w:rFonts w:ascii="ＭＳ ゴシック" w:eastAsia="ＭＳ ゴシック" w:hAnsi="ＭＳ ゴシック"/>
          <w:b/>
          <w:bCs/>
          <w:sz w:val="24"/>
        </w:rPr>
      </w:pPr>
      <w:r w:rsidRPr="00832814">
        <w:rPr>
          <w:rFonts w:ascii="ＭＳ ゴシック" w:eastAsia="ＭＳ ゴシック" w:hAnsi="ＭＳ ゴシック" w:hint="eastAsia"/>
          <w:b/>
          <w:bCs/>
          <w:sz w:val="24"/>
        </w:rPr>
        <w:t>１社見積もりの理由</w:t>
      </w:r>
      <w:r w:rsidRPr="00832814">
        <w:rPr>
          <w:rFonts w:ascii="ＭＳ ゴシック" w:eastAsia="ＭＳ ゴシック" w:hAnsi="ＭＳ ゴシック" w:hint="eastAsia"/>
          <w:sz w:val="24"/>
        </w:rPr>
        <w:t>：</w:t>
      </w:r>
      <w:r w:rsidRPr="00832814">
        <w:rPr>
          <w:rFonts w:ascii="ＭＳ ゴシック" w:eastAsia="ＭＳ ゴシック" w:hAnsi="ＭＳ ゴシック"/>
          <w:b/>
          <w:bCs/>
          <w:sz w:val="24"/>
        </w:rPr>
        <w:t xml:space="preserve"> </w:t>
      </w:r>
    </w:p>
    <w:p w14:paraId="1C16A155" w14:textId="77777777" w:rsidR="00353BB0" w:rsidRPr="00353BB0" w:rsidRDefault="00353BB0" w:rsidP="00D12A59">
      <w:pPr>
        <w:spacing w:afterLines="50" w:after="180" w:line="60" w:lineRule="auto"/>
        <w:ind w:firstLineChars="150" w:firstLine="360"/>
        <w:rPr>
          <w:rFonts w:ascii="ＭＳ ゴシック" w:eastAsia="ＭＳ ゴシック" w:hAnsi="ＭＳ ゴシック"/>
          <w:sz w:val="24"/>
        </w:rPr>
      </w:pPr>
    </w:p>
    <w:p w14:paraId="6C2D65C3" w14:textId="77777777" w:rsidR="00637F9F" w:rsidRPr="00832814" w:rsidRDefault="00637F9F" w:rsidP="00637F9F">
      <w:pPr>
        <w:spacing w:afterLines="50" w:after="180" w:line="60" w:lineRule="auto"/>
        <w:rPr>
          <w:rFonts w:ascii="ＭＳ ゴシック" w:eastAsia="ＭＳ ゴシック" w:hAnsi="ＭＳ ゴシック"/>
          <w:sz w:val="24"/>
        </w:rPr>
      </w:pPr>
      <w:r w:rsidRPr="00832814">
        <w:rPr>
          <w:rFonts w:ascii="ＭＳ ゴシック" w:eastAsia="ＭＳ ゴシック" w:hAnsi="ＭＳ ゴシック"/>
          <w:b/>
          <w:bCs/>
          <w:sz w:val="24"/>
        </w:rPr>
        <w:t xml:space="preserve"> </w:t>
      </w:r>
      <w:r w:rsidRPr="00346C9A">
        <w:rPr>
          <w:rFonts w:ascii="ＭＳ ゴシック" w:eastAsia="ＭＳ ゴシック" w:hAnsi="ＭＳ ゴシック" w:hint="eastAsia"/>
          <w:b/>
          <w:bCs/>
          <w:sz w:val="24"/>
        </w:rPr>
        <w:t xml:space="preserve">　</w:t>
      </w:r>
      <w:r w:rsidRPr="00832814">
        <w:rPr>
          <w:rFonts w:ascii="ＭＳ ゴシック" w:eastAsia="ＭＳ ゴシック" w:hAnsi="ＭＳ ゴシック" w:hint="eastAsia"/>
          <w:b/>
          <w:bCs/>
          <w:sz w:val="24"/>
        </w:rPr>
        <w:t>添付書類</w:t>
      </w:r>
      <w:r w:rsidRPr="00832814">
        <w:rPr>
          <w:rFonts w:ascii="ＭＳ ゴシック" w:eastAsia="ＭＳ ゴシック" w:hAnsi="ＭＳ ゴシック" w:hint="eastAsia"/>
          <w:sz w:val="24"/>
        </w:rPr>
        <w:t>：</w:t>
      </w:r>
    </w:p>
    <w:p w14:paraId="24A5CC99" w14:textId="77777777" w:rsidR="00637F9F" w:rsidRPr="00832814" w:rsidRDefault="00637F9F" w:rsidP="00637F9F">
      <w:pPr>
        <w:spacing w:afterLines="50" w:after="180" w:line="60" w:lineRule="auto"/>
        <w:rPr>
          <w:rFonts w:ascii="ＭＳ ゴシック" w:eastAsia="ＭＳ ゴシック" w:hAnsi="ＭＳ ゴシック"/>
        </w:rPr>
      </w:pPr>
      <w:r w:rsidRPr="00346C9A">
        <w:rPr>
          <w:rFonts w:ascii="ＭＳ ゴシック" w:eastAsia="ＭＳ ゴシック" w:hAnsi="ＭＳ ゴシック"/>
          <w:b/>
          <w:bCs/>
          <w:sz w:val="24"/>
        </w:rPr>
        <w:t xml:space="preserve"> </w:t>
      </w:r>
      <w:r w:rsidRPr="00346C9A">
        <w:rPr>
          <w:rFonts w:ascii="ＭＳ ゴシック" w:eastAsia="ＭＳ ゴシック" w:hAnsi="ＭＳ ゴシック" w:hint="eastAsia"/>
          <w:b/>
          <w:bCs/>
          <w:sz w:val="24"/>
        </w:rPr>
        <w:t xml:space="preserve">　</w:t>
      </w:r>
      <w:r w:rsidRPr="00346C9A">
        <w:rPr>
          <w:rFonts w:ascii="ＭＳ ゴシック" w:eastAsia="ＭＳ ゴシック" w:hAnsi="ＭＳ ゴシック"/>
          <w:b/>
          <w:bCs/>
          <w:sz w:val="24"/>
        </w:rPr>
        <w:t>備考</w:t>
      </w:r>
      <w:r w:rsidRPr="00346C9A">
        <w:rPr>
          <w:rFonts w:ascii="ＭＳ ゴシック" w:eastAsia="ＭＳ ゴシック" w:hAnsi="ＭＳ ゴシック" w:hint="eastAsia"/>
          <w:sz w:val="24"/>
        </w:rPr>
        <w:t>：</w:t>
      </w:r>
    </w:p>
    <w:p w14:paraId="5066C402" w14:textId="77777777" w:rsidR="00BB3382" w:rsidRDefault="00BB3382"/>
    <w:sectPr w:rsidR="00BB3382" w:rsidSect="00637F9F">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991BD" w14:textId="77777777" w:rsidR="000D3390" w:rsidRDefault="000D3390" w:rsidP="001B37AC">
      <w:pPr>
        <w:spacing w:after="0" w:line="240" w:lineRule="auto"/>
      </w:pPr>
      <w:r>
        <w:separator/>
      </w:r>
    </w:p>
  </w:endnote>
  <w:endnote w:type="continuationSeparator" w:id="0">
    <w:p w14:paraId="67DA98F0" w14:textId="77777777" w:rsidR="000D3390" w:rsidRDefault="000D3390" w:rsidP="001B3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6BF32" w14:textId="77777777" w:rsidR="000D3390" w:rsidRDefault="000D3390" w:rsidP="001B37AC">
      <w:pPr>
        <w:spacing w:after="0" w:line="240" w:lineRule="auto"/>
      </w:pPr>
      <w:r>
        <w:separator/>
      </w:r>
    </w:p>
  </w:footnote>
  <w:footnote w:type="continuationSeparator" w:id="0">
    <w:p w14:paraId="620E2107" w14:textId="77777777" w:rsidR="000D3390" w:rsidRDefault="000D3390" w:rsidP="001B3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77308" w14:textId="77777777" w:rsidR="001B37AC" w:rsidRPr="001B37AC" w:rsidRDefault="001B37AC" w:rsidP="001B37AC">
    <w:pPr>
      <w:pStyle w:val="ab"/>
      <w:spacing w:after="0" w:line="0" w:lineRule="atLeast"/>
      <w:rPr>
        <w:sz w:val="20"/>
        <w:szCs w:val="20"/>
      </w:rPr>
    </w:pPr>
    <w:r w:rsidRPr="001B37AC">
      <w:rPr>
        <w:rFonts w:hint="eastAsia"/>
        <w:sz w:val="20"/>
        <w:szCs w:val="20"/>
      </w:rPr>
      <w:t>※あくまで参考様式であり、最低限必要な記載項目を示しています。</w:t>
    </w:r>
  </w:p>
  <w:p w14:paraId="6EFB489B" w14:textId="395A36E5" w:rsidR="001B37AC" w:rsidRPr="001B37AC" w:rsidRDefault="001B37AC" w:rsidP="001B37AC">
    <w:pPr>
      <w:pStyle w:val="ab"/>
      <w:spacing w:after="0" w:line="0" w:lineRule="atLeast"/>
      <w:ind w:firstLineChars="100" w:firstLine="200"/>
      <w:rPr>
        <w:rFonts w:hint="eastAsia"/>
        <w:sz w:val="20"/>
        <w:szCs w:val="20"/>
      </w:rPr>
    </w:pPr>
    <w:r w:rsidRPr="001B37AC">
      <w:rPr>
        <w:rFonts w:hint="eastAsia"/>
        <w:sz w:val="20"/>
        <w:szCs w:val="20"/>
      </w:rPr>
      <w:t>法人の独自様式の使用</w:t>
    </w:r>
    <w:r w:rsidR="002E5737">
      <w:rPr>
        <w:rFonts w:hint="eastAsia"/>
        <w:sz w:val="20"/>
        <w:szCs w:val="20"/>
      </w:rPr>
      <w:t>や記載項目の追加を</w:t>
    </w:r>
    <w:r w:rsidRPr="001B37AC">
      <w:rPr>
        <w:rFonts w:hint="eastAsia"/>
        <w:sz w:val="20"/>
        <w:szCs w:val="20"/>
      </w:rPr>
      <w:t>妨げるものではありません。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9F"/>
    <w:rsid w:val="000D3390"/>
    <w:rsid w:val="001B37AC"/>
    <w:rsid w:val="002E5737"/>
    <w:rsid w:val="00353BB0"/>
    <w:rsid w:val="004F6582"/>
    <w:rsid w:val="00542592"/>
    <w:rsid w:val="005474EF"/>
    <w:rsid w:val="00637F9F"/>
    <w:rsid w:val="007B3A06"/>
    <w:rsid w:val="008F6043"/>
    <w:rsid w:val="00955C6E"/>
    <w:rsid w:val="00BB3382"/>
    <w:rsid w:val="00D12A59"/>
    <w:rsid w:val="00DE4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9124D3"/>
  <w15:chartTrackingRefBased/>
  <w15:docId w15:val="{7EE83EDF-3D2F-490B-8E6E-E9F4C9DD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F9F"/>
    <w:pPr>
      <w:widowControl w:val="0"/>
    </w:pPr>
  </w:style>
  <w:style w:type="paragraph" w:styleId="1">
    <w:name w:val="heading 1"/>
    <w:basedOn w:val="a"/>
    <w:next w:val="a"/>
    <w:link w:val="10"/>
    <w:uiPriority w:val="9"/>
    <w:qFormat/>
    <w:rsid w:val="00637F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37F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37F9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37F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37F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37F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37F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37F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37F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37F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37F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37F9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37F9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37F9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37F9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37F9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37F9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37F9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37F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37F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7F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37F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7F9F"/>
    <w:pPr>
      <w:spacing w:before="160"/>
      <w:jc w:val="center"/>
    </w:pPr>
    <w:rPr>
      <w:i/>
      <w:iCs/>
      <w:color w:val="404040" w:themeColor="text1" w:themeTint="BF"/>
    </w:rPr>
  </w:style>
  <w:style w:type="character" w:customStyle="1" w:styleId="a8">
    <w:name w:val="引用文 (文字)"/>
    <w:basedOn w:val="a0"/>
    <w:link w:val="a7"/>
    <w:uiPriority w:val="29"/>
    <w:rsid w:val="00637F9F"/>
    <w:rPr>
      <w:i/>
      <w:iCs/>
      <w:color w:val="404040" w:themeColor="text1" w:themeTint="BF"/>
    </w:rPr>
  </w:style>
  <w:style w:type="paragraph" w:styleId="a9">
    <w:name w:val="List Paragraph"/>
    <w:basedOn w:val="a"/>
    <w:uiPriority w:val="34"/>
    <w:qFormat/>
    <w:rsid w:val="00637F9F"/>
    <w:pPr>
      <w:ind w:left="720"/>
      <w:contextualSpacing/>
    </w:pPr>
  </w:style>
  <w:style w:type="character" w:styleId="21">
    <w:name w:val="Intense Emphasis"/>
    <w:basedOn w:val="a0"/>
    <w:uiPriority w:val="21"/>
    <w:qFormat/>
    <w:rsid w:val="00637F9F"/>
    <w:rPr>
      <w:i/>
      <w:iCs/>
      <w:color w:val="0F4761" w:themeColor="accent1" w:themeShade="BF"/>
    </w:rPr>
  </w:style>
  <w:style w:type="paragraph" w:styleId="22">
    <w:name w:val="Intense Quote"/>
    <w:basedOn w:val="a"/>
    <w:next w:val="a"/>
    <w:link w:val="23"/>
    <w:uiPriority w:val="30"/>
    <w:qFormat/>
    <w:rsid w:val="00637F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37F9F"/>
    <w:rPr>
      <w:i/>
      <w:iCs/>
      <w:color w:val="0F4761" w:themeColor="accent1" w:themeShade="BF"/>
    </w:rPr>
  </w:style>
  <w:style w:type="character" w:styleId="24">
    <w:name w:val="Intense Reference"/>
    <w:basedOn w:val="a0"/>
    <w:uiPriority w:val="32"/>
    <w:qFormat/>
    <w:rsid w:val="00637F9F"/>
    <w:rPr>
      <w:b/>
      <w:bCs/>
      <w:smallCaps/>
      <w:color w:val="0F4761" w:themeColor="accent1" w:themeShade="BF"/>
      <w:spacing w:val="5"/>
    </w:rPr>
  </w:style>
  <w:style w:type="table" w:styleId="aa">
    <w:name w:val="Table Grid"/>
    <w:basedOn w:val="a1"/>
    <w:uiPriority w:val="39"/>
    <w:rsid w:val="00637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B37AC"/>
    <w:pPr>
      <w:tabs>
        <w:tab w:val="center" w:pos="4252"/>
        <w:tab w:val="right" w:pos="8504"/>
      </w:tabs>
      <w:snapToGrid w:val="0"/>
    </w:pPr>
  </w:style>
  <w:style w:type="character" w:customStyle="1" w:styleId="ac">
    <w:name w:val="ヘッダー (文字)"/>
    <w:basedOn w:val="a0"/>
    <w:link w:val="ab"/>
    <w:uiPriority w:val="99"/>
    <w:rsid w:val="001B37AC"/>
  </w:style>
  <w:style w:type="paragraph" w:styleId="ad">
    <w:name w:val="footer"/>
    <w:basedOn w:val="a"/>
    <w:link w:val="ae"/>
    <w:uiPriority w:val="99"/>
    <w:unhideWhenUsed/>
    <w:rsid w:val="001B37AC"/>
    <w:pPr>
      <w:tabs>
        <w:tab w:val="center" w:pos="4252"/>
        <w:tab w:val="right" w:pos="8504"/>
      </w:tabs>
      <w:snapToGrid w:val="0"/>
    </w:pPr>
  </w:style>
  <w:style w:type="character" w:customStyle="1" w:styleId="ae">
    <w:name w:val="フッター (文字)"/>
    <w:basedOn w:val="a0"/>
    <w:link w:val="ad"/>
    <w:uiPriority w:val="99"/>
    <w:rsid w:val="001B3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60</Words>
  <Characters>343</Characters>
  <Application>Microsoft Office Word</Application>
  <DocSecurity>0</DocSecurity>
  <Lines>2</Lines>
  <Paragraphs>1</Paragraphs>
  <ScaleCrop>false</ScaleCrop>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平倉　直人</dc:creator>
  <cp:keywords/>
  <dc:description/>
  <cp:lastModifiedBy>平倉　直人</cp:lastModifiedBy>
  <cp:revision>8</cp:revision>
  <dcterms:created xsi:type="dcterms:W3CDTF">2026-03-26T04:25:00Z</dcterms:created>
  <dcterms:modified xsi:type="dcterms:W3CDTF">2026-05-27T00:55:00Z</dcterms:modified>
</cp:coreProperties>
</file>