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C8E69" w14:textId="233C79A1" w:rsidR="004F686E" w:rsidRPr="0036675F" w:rsidRDefault="005327E5">
      <w:pPr>
        <w:rPr>
          <w:rFonts w:ascii="HG丸ｺﾞｼｯｸM-PRO" w:eastAsia="HG丸ｺﾞｼｯｸM-PRO" w:hAnsi="HG丸ｺﾞｼｯｸM-PRO"/>
          <w:b/>
          <w:bCs/>
          <w:sz w:val="36"/>
          <w:szCs w:val="36"/>
          <w:u w:val="single"/>
        </w:rPr>
      </w:pPr>
      <w:r w:rsidRPr="0002761D">
        <w:rPr>
          <w:rFonts w:ascii="HG丸ｺﾞｼｯｸM-PRO" w:eastAsia="HG丸ｺﾞｼｯｸM-PRO" w:hAnsi="HG丸ｺﾞｼｯｸM-PRO" w:hint="eastAsia"/>
          <w:noProof/>
          <w:szCs w:val="21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1E901A" wp14:editId="7307A481">
                <wp:simplePos x="0" y="0"/>
                <wp:positionH relativeFrom="margin">
                  <wp:posOffset>3908045</wp:posOffset>
                </wp:positionH>
                <wp:positionV relativeFrom="paragraph">
                  <wp:posOffset>445516</wp:posOffset>
                </wp:positionV>
                <wp:extent cx="2414016" cy="828675"/>
                <wp:effectExtent l="0" t="0" r="24765" b="31432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4016" cy="828675"/>
                        </a:xfrm>
                        <a:prstGeom prst="wedgeRoundRectCallout">
                          <a:avLst>
                            <a:gd name="adj1" fmla="val 26751"/>
                            <a:gd name="adj2" fmla="val 8190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5E362" w14:textId="77777777" w:rsidR="00C9338C" w:rsidRDefault="005327E5" w:rsidP="005327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「全国連携事業」「こども応援事業」</w:t>
                            </w:r>
                          </w:p>
                          <w:p w14:paraId="11EAE4D6" w14:textId="3D08B7F4" w:rsidR="005327E5" w:rsidRPr="005D01D4" w:rsidRDefault="006D75B2" w:rsidP="005327E5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「</w:t>
                            </w:r>
                            <w:r w:rsidRPr="006D75B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商店会キャッシュレス決済活用支援事業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」</w:t>
                            </w:r>
                            <w:r w:rsidR="005327E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を実施する場合は、こちらに「◎」を記載してください。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E901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9" o:spid="_x0000_s1026" type="#_x0000_t62" style="position:absolute;left:0;text-align:left;margin-left:307.7pt;margin-top:35.1pt;width:190.1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" adj="16578,28492">
                <v:textbox inset="5.85pt,.7pt,5.85pt,.7pt">
                  <w:txbxContent>
                    <w:p w14:paraId="1285E362" w14:textId="77777777" w:rsidR="00C9338C" w:rsidRDefault="005327E5" w:rsidP="005327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「全国連携事業」「こども応援事業」</w:t>
                      </w:r>
                    </w:p>
                    <w:p w14:paraId="11EAE4D6" w14:textId="3D08B7F4" w:rsidR="005327E5" w:rsidRPr="005D01D4" w:rsidRDefault="006D75B2" w:rsidP="005327E5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「</w:t>
                      </w:r>
                      <w:r w:rsidRPr="006D75B2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商店会キャッシュレス決済活用支援事業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」</w:t>
                      </w:r>
                      <w:r w:rsidR="005327E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を実施する場合は、こちらに「◎」を記載してください。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F43F6" w:rsidRPr="0036675F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</w:rPr>
        <w:t>令和</w:t>
      </w:r>
      <w:r w:rsidR="00C67CD4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</w:rPr>
        <w:t xml:space="preserve">　</w:t>
      </w:r>
      <w:r w:rsidR="00BF43F6" w:rsidRPr="0036675F">
        <w:rPr>
          <w:rFonts w:ascii="HG丸ｺﾞｼｯｸM-PRO" w:eastAsia="HG丸ｺﾞｼｯｸM-PRO" w:hAnsi="HG丸ｺﾞｼｯｸM-PRO" w:hint="eastAsia"/>
          <w:b/>
          <w:bCs/>
          <w:sz w:val="36"/>
          <w:szCs w:val="36"/>
          <w:u w:val="single"/>
        </w:rPr>
        <w:t>年度にぎわい商店街支援事業補助金交付申請一覧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969"/>
      </w:tblGrid>
      <w:tr w:rsidR="00BF43F6" w14:paraId="07F27EDB" w14:textId="77777777" w:rsidTr="002905DE">
        <w:trPr>
          <w:trHeight w:val="722"/>
        </w:trPr>
        <w:tc>
          <w:tcPr>
            <w:tcW w:w="1980" w:type="dxa"/>
            <w:shd w:val="clear" w:color="auto" w:fill="D0CECE" w:themeFill="background2" w:themeFillShade="E6"/>
          </w:tcPr>
          <w:p w14:paraId="198022FF" w14:textId="77777777" w:rsidR="00BF43F6" w:rsidRPr="00BF43F6" w:rsidRDefault="00BF43F6" w:rsidP="00BF43F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 w:rsidRPr="00BF43F6">
              <w:rPr>
                <w:rFonts w:ascii="HG丸ｺﾞｼｯｸM-PRO" w:eastAsia="HG丸ｺﾞｼｯｸM-PRO" w:hAnsi="HG丸ｺﾞｼｯｸM-PRO" w:hint="eastAsia"/>
                <w:sz w:val="28"/>
              </w:rPr>
              <w:t>商店会名</w:t>
            </w:r>
          </w:p>
        </w:tc>
        <w:tc>
          <w:tcPr>
            <w:tcW w:w="3969" w:type="dxa"/>
          </w:tcPr>
          <w:p w14:paraId="63CB43BC" w14:textId="31A9A3BF" w:rsidR="00BF43F6" w:rsidRPr="00BF43F6" w:rsidRDefault="00A90BF0" w:rsidP="00BF43F6">
            <w:pPr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　　　　　</w:t>
            </w:r>
          </w:p>
        </w:tc>
      </w:tr>
    </w:tbl>
    <w:p w14:paraId="4AF0260B" w14:textId="12A43BBD" w:rsidR="00FF0E79" w:rsidRDefault="00FF0E79" w:rsidP="00CC7A70">
      <w:pPr>
        <w:ind w:leftChars="-67" w:left="-141"/>
        <w:rPr>
          <w:rFonts w:ascii="HG丸ｺﾞｼｯｸM-PRO" w:eastAsia="HG丸ｺﾞｼｯｸM-PRO" w:hAnsi="HG丸ｺﾞｼｯｸM-PRO"/>
          <w:sz w:val="24"/>
        </w:rPr>
      </w:pPr>
    </w:p>
    <w:p w14:paraId="05C5A728" w14:textId="4153F249" w:rsidR="00BF43F6" w:rsidRDefault="00BF43F6" w:rsidP="002465DA">
      <w:pPr>
        <w:ind w:leftChars="-237" w:left="-172" w:hangingChars="136" w:hanging="326"/>
        <w:rPr>
          <w:rFonts w:ascii="HG丸ｺﾞｼｯｸM-PRO" w:eastAsia="HG丸ｺﾞｼｯｸM-PRO" w:hAnsi="HG丸ｺﾞｼｯｸM-PRO"/>
          <w:sz w:val="24"/>
        </w:rPr>
      </w:pPr>
      <w:r w:rsidRPr="00BF43F6">
        <w:rPr>
          <w:rFonts w:ascii="HG丸ｺﾞｼｯｸM-PRO" w:eastAsia="HG丸ｺﾞｼｯｸM-PRO" w:hAnsi="HG丸ｺﾞｼｯｸM-PRO" w:hint="eastAsia"/>
          <w:sz w:val="24"/>
        </w:rPr>
        <w:t>１　申請する事業</w:t>
      </w:r>
    </w:p>
    <w:tbl>
      <w:tblPr>
        <w:tblStyle w:val="a7"/>
        <w:tblW w:w="10632" w:type="dxa"/>
        <w:tblInd w:w="-572" w:type="dxa"/>
        <w:tblLook w:val="04A0" w:firstRow="1" w:lastRow="0" w:firstColumn="1" w:lastColumn="0" w:noHBand="0" w:noVBand="1"/>
      </w:tblPr>
      <w:tblGrid>
        <w:gridCol w:w="456"/>
        <w:gridCol w:w="2848"/>
        <w:gridCol w:w="2098"/>
        <w:gridCol w:w="3684"/>
        <w:gridCol w:w="1546"/>
      </w:tblGrid>
      <w:tr w:rsidR="002465DA" w14:paraId="3603310C" w14:textId="77777777" w:rsidTr="002465DA">
        <w:trPr>
          <w:trHeight w:val="954"/>
        </w:trPr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0AAA609B" w14:textId="77777777" w:rsidR="00BF43F6" w:rsidRPr="002905DE" w:rsidRDefault="00BF43F6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57" w:type="dxa"/>
            <w:shd w:val="clear" w:color="auto" w:fill="D0CECE" w:themeFill="background2" w:themeFillShade="E6"/>
            <w:vAlign w:val="center"/>
          </w:tcPr>
          <w:p w14:paraId="4548E131" w14:textId="1FCF5F2C" w:rsidR="00BF43F6" w:rsidRPr="002905DE" w:rsidRDefault="00BF43F6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事業名</w:t>
            </w:r>
          </w:p>
          <w:p w14:paraId="17F3E833" w14:textId="77777777" w:rsidR="00BF43F6" w:rsidRPr="002905DE" w:rsidRDefault="00BF43F6" w:rsidP="002E0C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465D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1"/>
              </w:rPr>
              <w:t>（朝一等、年度内に複数回実施する事業は、番号に○）</w:t>
            </w:r>
          </w:p>
        </w:tc>
        <w:tc>
          <w:tcPr>
            <w:tcW w:w="2105" w:type="dxa"/>
            <w:shd w:val="clear" w:color="auto" w:fill="D0CECE" w:themeFill="background2" w:themeFillShade="E6"/>
            <w:vAlign w:val="center"/>
          </w:tcPr>
          <w:p w14:paraId="031FA660" w14:textId="77777777" w:rsidR="00BF43F6" w:rsidRPr="002905DE" w:rsidRDefault="004B4C7B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開催時期</w:t>
            </w:r>
          </w:p>
        </w:tc>
        <w:tc>
          <w:tcPr>
            <w:tcW w:w="3695" w:type="dxa"/>
            <w:shd w:val="clear" w:color="auto" w:fill="D0CECE" w:themeFill="background2" w:themeFillShade="E6"/>
            <w:vAlign w:val="center"/>
          </w:tcPr>
          <w:p w14:paraId="703E6D0A" w14:textId="264B2296" w:rsidR="00BF43F6" w:rsidRPr="002905DE" w:rsidRDefault="004B4C7B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補助率</w:t>
            </w:r>
          </w:p>
          <w:p w14:paraId="25EA135F" w14:textId="3AE2FC56" w:rsidR="004B4C7B" w:rsidRPr="002905DE" w:rsidRDefault="004B4C7B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（いずれかに○）</w:t>
            </w:r>
          </w:p>
        </w:tc>
        <w:tc>
          <w:tcPr>
            <w:tcW w:w="1550" w:type="dxa"/>
            <w:shd w:val="clear" w:color="auto" w:fill="D0CECE" w:themeFill="background2" w:themeFillShade="E6"/>
            <w:vAlign w:val="center"/>
          </w:tcPr>
          <w:p w14:paraId="1FF5DBEF" w14:textId="77777777" w:rsidR="00BF43F6" w:rsidRPr="002905DE" w:rsidRDefault="004B4C7B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備考</w:t>
            </w:r>
          </w:p>
        </w:tc>
      </w:tr>
      <w:tr w:rsidR="002465DA" w14:paraId="2246C1D9" w14:textId="77777777" w:rsidTr="002465DA">
        <w:trPr>
          <w:trHeight w:val="714"/>
        </w:trPr>
        <w:tc>
          <w:tcPr>
            <w:tcW w:w="425" w:type="dxa"/>
            <w:vAlign w:val="center"/>
          </w:tcPr>
          <w:p w14:paraId="337D6F4E" w14:textId="77777777" w:rsidR="004B4C7B" w:rsidRDefault="004B4C7B" w:rsidP="001C2A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2857" w:type="dxa"/>
            <w:vAlign w:val="center"/>
          </w:tcPr>
          <w:p w14:paraId="6E23C3EC" w14:textId="2A837CCF" w:rsidR="00BF43F6" w:rsidRPr="006D182E" w:rsidRDefault="00BF43F6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6D20249A" w14:textId="3AB21089" w:rsidR="00BF43F6" w:rsidRPr="002465DA" w:rsidRDefault="00BF43F6" w:rsidP="001C2A7F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05290922" w14:textId="34D2BC6A" w:rsidR="00BF43F6" w:rsidRPr="00A44C15" w:rsidRDefault="00BF43F6" w:rsidP="001C2A7F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</w:t>
            </w:r>
            <w:r w:rsidR="00FF0E79"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・5/6・8/9</w:t>
            </w:r>
          </w:p>
        </w:tc>
        <w:tc>
          <w:tcPr>
            <w:tcW w:w="1550" w:type="dxa"/>
            <w:vAlign w:val="center"/>
          </w:tcPr>
          <w:p w14:paraId="12500118" w14:textId="77777777" w:rsidR="00BF43F6" w:rsidRDefault="00BF43F6" w:rsidP="001C2A7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5AD72105" w14:textId="77777777" w:rsidTr="002465DA">
        <w:trPr>
          <w:trHeight w:val="129"/>
        </w:trPr>
        <w:tc>
          <w:tcPr>
            <w:tcW w:w="425" w:type="dxa"/>
            <w:vAlign w:val="center"/>
          </w:tcPr>
          <w:p w14:paraId="0F876A4A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2857" w:type="dxa"/>
            <w:vAlign w:val="center"/>
          </w:tcPr>
          <w:p w14:paraId="59056529" w14:textId="736CA85A" w:rsidR="006D182E" w:rsidRP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43B89127" w14:textId="2C7F8CD9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3F06AC4A" w14:textId="56985F88" w:rsidR="00A90BF0" w:rsidRPr="002465DA" w:rsidRDefault="00A90BF0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7E0C56EA" w14:textId="0C4359C8" w:rsidR="006D182E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3A6F4C83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0AA681AA" w14:textId="77777777" w:rsidTr="002465DA">
        <w:tc>
          <w:tcPr>
            <w:tcW w:w="425" w:type="dxa"/>
            <w:vAlign w:val="center"/>
          </w:tcPr>
          <w:p w14:paraId="0A1A9815" w14:textId="7B3C746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3</w:t>
            </w:r>
          </w:p>
        </w:tc>
        <w:tc>
          <w:tcPr>
            <w:tcW w:w="2857" w:type="dxa"/>
            <w:vAlign w:val="center"/>
          </w:tcPr>
          <w:p w14:paraId="39491A3F" w14:textId="703C5838" w:rsidR="006D182E" w:rsidRP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4480BAB4" w14:textId="529CDF88" w:rsidR="006D182E" w:rsidRPr="002465DA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  <w:p w14:paraId="198760BD" w14:textId="67383EEB" w:rsidR="006D182E" w:rsidRPr="002465DA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695" w:type="dxa"/>
            <w:vAlign w:val="center"/>
          </w:tcPr>
          <w:p w14:paraId="7996E1DD" w14:textId="3AEF4933" w:rsidR="006D182E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2C63C5C3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05B27DFD" w14:textId="77777777" w:rsidTr="002465DA">
        <w:trPr>
          <w:trHeight w:val="70"/>
        </w:trPr>
        <w:tc>
          <w:tcPr>
            <w:tcW w:w="425" w:type="dxa"/>
            <w:vAlign w:val="center"/>
          </w:tcPr>
          <w:p w14:paraId="30C91699" w14:textId="7840641A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4</w:t>
            </w:r>
          </w:p>
        </w:tc>
        <w:tc>
          <w:tcPr>
            <w:tcW w:w="2857" w:type="dxa"/>
            <w:vAlign w:val="center"/>
          </w:tcPr>
          <w:p w14:paraId="2D74BC22" w14:textId="1157CB46" w:rsidR="006D182E" w:rsidRP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51B509FC" w14:textId="001FD618" w:rsidR="006D182E" w:rsidRDefault="006D182E" w:rsidP="002465DA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  <w:p w14:paraId="726221F1" w14:textId="250170AA" w:rsidR="00A90BF0" w:rsidRPr="002465DA" w:rsidRDefault="00A90BF0" w:rsidP="002465DA">
            <w:pPr>
              <w:spacing w:line="240" w:lineRule="atLeast"/>
              <w:jc w:val="center"/>
              <w:rPr>
                <w:rFonts w:ascii="HG丸ｺﾞｼｯｸM-PRO" w:eastAsia="HG丸ｺﾞｼｯｸM-PRO" w:hAnsi="HG丸ｺﾞｼｯｸM-PRO"/>
                <w:b/>
                <w:sz w:val="16"/>
                <w:szCs w:val="16"/>
              </w:rPr>
            </w:pPr>
          </w:p>
        </w:tc>
        <w:tc>
          <w:tcPr>
            <w:tcW w:w="3695" w:type="dxa"/>
            <w:vAlign w:val="center"/>
          </w:tcPr>
          <w:p w14:paraId="39BD003B" w14:textId="0866BA09" w:rsidR="006D182E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22BE9DA5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16B0D098" w14:textId="77777777" w:rsidTr="002465DA">
        <w:trPr>
          <w:trHeight w:val="752"/>
        </w:trPr>
        <w:tc>
          <w:tcPr>
            <w:tcW w:w="425" w:type="dxa"/>
            <w:vAlign w:val="center"/>
          </w:tcPr>
          <w:p w14:paraId="2B980B7C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5</w:t>
            </w:r>
          </w:p>
        </w:tc>
        <w:tc>
          <w:tcPr>
            <w:tcW w:w="2857" w:type="dxa"/>
            <w:vAlign w:val="center"/>
          </w:tcPr>
          <w:p w14:paraId="02FD4CD9" w14:textId="75AD4F09" w:rsidR="006D182E" w:rsidRP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4A79C82B" w14:textId="120EDD19" w:rsidR="006D182E" w:rsidRP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695" w:type="dxa"/>
            <w:vAlign w:val="center"/>
          </w:tcPr>
          <w:p w14:paraId="3D010153" w14:textId="77302ECD" w:rsidR="006D182E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6A9CA69D" w14:textId="77777777" w:rsidR="006D182E" w:rsidRDefault="006D182E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4DE24835" w14:textId="77777777" w:rsidTr="002465DA">
        <w:trPr>
          <w:trHeight w:val="752"/>
        </w:trPr>
        <w:tc>
          <w:tcPr>
            <w:tcW w:w="425" w:type="dxa"/>
            <w:vAlign w:val="center"/>
          </w:tcPr>
          <w:p w14:paraId="5ABF104B" w14:textId="039807AF" w:rsidR="003C4A6D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６</w:t>
            </w:r>
          </w:p>
        </w:tc>
        <w:tc>
          <w:tcPr>
            <w:tcW w:w="2857" w:type="dxa"/>
            <w:vAlign w:val="center"/>
          </w:tcPr>
          <w:p w14:paraId="6EE0F1B9" w14:textId="77777777" w:rsidR="003C4A6D" w:rsidRPr="006D182E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46A6364D" w14:textId="77777777" w:rsidR="003C4A6D" w:rsidRPr="006D182E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695" w:type="dxa"/>
            <w:vAlign w:val="center"/>
          </w:tcPr>
          <w:p w14:paraId="717DF79E" w14:textId="0E805A5F" w:rsidR="003C4A6D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08916BD4" w14:textId="77777777" w:rsidR="003C4A6D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465DA" w14:paraId="54B0B88F" w14:textId="77777777" w:rsidTr="002465DA">
        <w:trPr>
          <w:trHeight w:val="752"/>
        </w:trPr>
        <w:tc>
          <w:tcPr>
            <w:tcW w:w="425" w:type="dxa"/>
            <w:vAlign w:val="center"/>
          </w:tcPr>
          <w:p w14:paraId="67838E22" w14:textId="4FCA452C" w:rsidR="003C4A6D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７</w:t>
            </w:r>
          </w:p>
        </w:tc>
        <w:tc>
          <w:tcPr>
            <w:tcW w:w="2857" w:type="dxa"/>
            <w:vAlign w:val="center"/>
          </w:tcPr>
          <w:p w14:paraId="3CF09800" w14:textId="77777777" w:rsidR="003C4A6D" w:rsidRPr="006D182E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5" w:type="dxa"/>
            <w:vAlign w:val="center"/>
          </w:tcPr>
          <w:p w14:paraId="7504162F" w14:textId="77777777" w:rsidR="003C4A6D" w:rsidRPr="006D182E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3695" w:type="dxa"/>
            <w:vAlign w:val="center"/>
          </w:tcPr>
          <w:p w14:paraId="38D3EF47" w14:textId="6D17B790" w:rsidR="003C4A6D" w:rsidRPr="00A44C15" w:rsidRDefault="00FF0E79" w:rsidP="006D182E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</w:rPr>
            </w:pPr>
            <w:r w:rsidRPr="00A44C15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</w:rPr>
              <w:t>1/2・2/3・3/4・5/6・8/9</w:t>
            </w:r>
          </w:p>
        </w:tc>
        <w:tc>
          <w:tcPr>
            <w:tcW w:w="1550" w:type="dxa"/>
            <w:vAlign w:val="center"/>
          </w:tcPr>
          <w:p w14:paraId="358F4758" w14:textId="77777777" w:rsidR="003C4A6D" w:rsidRDefault="003C4A6D" w:rsidP="006D182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83F1EDA" w14:textId="77777777" w:rsidR="005665EE" w:rsidRDefault="005665EE" w:rsidP="005665EE">
      <w:pPr>
        <w:rPr>
          <w:rFonts w:ascii="HG丸ｺﾞｼｯｸM-PRO" w:eastAsia="HG丸ｺﾞｼｯｸM-PRO" w:hAnsi="HG丸ｺﾞｼｯｸM-PRO"/>
          <w:sz w:val="24"/>
        </w:rPr>
      </w:pPr>
    </w:p>
    <w:p w14:paraId="488F5D8C" w14:textId="25891858" w:rsidR="005665EE" w:rsidRDefault="005665EE" w:rsidP="002465DA">
      <w:pPr>
        <w:ind w:leftChars="-237" w:left="-172" w:hangingChars="136" w:hanging="32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</w:t>
      </w:r>
      <w:r w:rsidRPr="00BF43F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共催事業のうち、</w:t>
      </w:r>
      <w:r w:rsidRPr="005665EE">
        <w:rPr>
          <w:rFonts w:ascii="HG丸ｺﾞｼｯｸM-PRO" w:eastAsia="HG丸ｺﾞｼｯｸM-PRO" w:hAnsi="HG丸ｺﾞｼｯｸM-PRO" w:hint="eastAsia"/>
          <w:sz w:val="24"/>
        </w:rPr>
        <w:t>他の商店会が代表となって申請する事業</w:t>
      </w:r>
    </w:p>
    <w:tbl>
      <w:tblPr>
        <w:tblStyle w:val="a7"/>
        <w:tblW w:w="10632" w:type="dxa"/>
        <w:tblInd w:w="-572" w:type="dxa"/>
        <w:tblLook w:val="04A0" w:firstRow="1" w:lastRow="0" w:firstColumn="1" w:lastColumn="0" w:noHBand="0" w:noVBand="1"/>
      </w:tblPr>
      <w:tblGrid>
        <w:gridCol w:w="425"/>
        <w:gridCol w:w="2836"/>
        <w:gridCol w:w="2126"/>
        <w:gridCol w:w="3118"/>
        <w:gridCol w:w="2127"/>
      </w:tblGrid>
      <w:tr w:rsidR="005665EE" w14:paraId="3E5EF959" w14:textId="77777777" w:rsidTr="00A44C15">
        <w:trPr>
          <w:trHeight w:val="974"/>
        </w:trPr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F04A138" w14:textId="77777777" w:rsidR="005665EE" w:rsidRPr="002905DE" w:rsidRDefault="005665EE" w:rsidP="002E0C43">
            <w:pPr>
              <w:ind w:leftChars="-65" w:left="-37" w:hangingChars="41" w:hanging="99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836" w:type="dxa"/>
            <w:shd w:val="clear" w:color="auto" w:fill="D0CECE" w:themeFill="background2" w:themeFillShade="E6"/>
            <w:vAlign w:val="center"/>
          </w:tcPr>
          <w:p w14:paraId="2FA9C79F" w14:textId="77777777" w:rsidR="005665EE" w:rsidRPr="002905D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事業名</w:t>
            </w:r>
          </w:p>
          <w:p w14:paraId="1F5BF648" w14:textId="77777777" w:rsidR="005665EE" w:rsidRPr="002905DE" w:rsidRDefault="005665EE" w:rsidP="002E0C43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465D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1"/>
              </w:rPr>
              <w:t>（朝一等、年度内に複数回実施する事業は、番号に○）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2603E1A1" w14:textId="77777777" w:rsidR="005665EE" w:rsidRPr="002905D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開催時期</w:t>
            </w:r>
          </w:p>
        </w:tc>
        <w:tc>
          <w:tcPr>
            <w:tcW w:w="3118" w:type="dxa"/>
            <w:shd w:val="clear" w:color="auto" w:fill="D0CECE" w:themeFill="background2" w:themeFillShade="E6"/>
            <w:vAlign w:val="center"/>
          </w:tcPr>
          <w:p w14:paraId="7DF39D2D" w14:textId="1D524051" w:rsidR="005665EE" w:rsidRPr="002905D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補助率</w:t>
            </w:r>
          </w:p>
          <w:p w14:paraId="05E1B053" w14:textId="77777777" w:rsidR="005665EE" w:rsidRPr="002905D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（いずれかに○）</w:t>
            </w:r>
          </w:p>
        </w:tc>
        <w:tc>
          <w:tcPr>
            <w:tcW w:w="2127" w:type="dxa"/>
            <w:shd w:val="clear" w:color="auto" w:fill="D0CECE" w:themeFill="background2" w:themeFillShade="E6"/>
            <w:vAlign w:val="center"/>
          </w:tcPr>
          <w:p w14:paraId="3E362610" w14:textId="77777777" w:rsidR="005665EE" w:rsidRPr="002905D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代表商店会</w:t>
            </w:r>
          </w:p>
        </w:tc>
      </w:tr>
      <w:tr w:rsidR="005665EE" w14:paraId="5EFEA3C5" w14:textId="77777777" w:rsidTr="00A44C15">
        <w:trPr>
          <w:trHeight w:val="800"/>
        </w:trPr>
        <w:tc>
          <w:tcPr>
            <w:tcW w:w="425" w:type="dxa"/>
            <w:vAlign w:val="center"/>
          </w:tcPr>
          <w:p w14:paraId="5C909463" w14:textId="77777777" w:rsid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2836" w:type="dxa"/>
            <w:vAlign w:val="center"/>
          </w:tcPr>
          <w:p w14:paraId="319977A0" w14:textId="594A7EB7" w:rsidR="005665EE" w:rsidRPr="006D182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78F10E9" w14:textId="28951B13" w:rsidR="005665EE" w:rsidRPr="002465DA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688A809" w14:textId="0556847C" w:rsid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1/2・2/3・3/4</w:t>
            </w:r>
            <w:r w:rsidR="00A44C15" w:rsidRPr="00741316">
              <w:rPr>
                <w:rFonts w:ascii="HG丸ｺﾞｼｯｸM-PRO" w:eastAsia="HG丸ｺﾞｼｯｸM-PRO" w:hAnsi="HG丸ｺﾞｼｯｸM-PRO" w:hint="eastAsia"/>
                <w:sz w:val="24"/>
              </w:rPr>
              <w:t>・5/6</w:t>
            </w:r>
          </w:p>
        </w:tc>
        <w:tc>
          <w:tcPr>
            <w:tcW w:w="2127" w:type="dxa"/>
            <w:vAlign w:val="center"/>
          </w:tcPr>
          <w:p w14:paraId="73A368F6" w14:textId="63254A02" w:rsidR="005665EE" w:rsidRP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5665EE" w14:paraId="62CC7C97" w14:textId="77777777" w:rsidTr="00A44C15">
        <w:trPr>
          <w:trHeight w:val="698"/>
        </w:trPr>
        <w:tc>
          <w:tcPr>
            <w:tcW w:w="425" w:type="dxa"/>
            <w:vAlign w:val="center"/>
          </w:tcPr>
          <w:p w14:paraId="69DDA6E3" w14:textId="77777777" w:rsid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2</w:t>
            </w:r>
          </w:p>
        </w:tc>
        <w:tc>
          <w:tcPr>
            <w:tcW w:w="2836" w:type="dxa"/>
            <w:vAlign w:val="center"/>
          </w:tcPr>
          <w:p w14:paraId="77584900" w14:textId="77777777" w:rsidR="005665EE" w:rsidRP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0F56C7B" w14:textId="77777777" w:rsid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3118" w:type="dxa"/>
            <w:vAlign w:val="center"/>
          </w:tcPr>
          <w:p w14:paraId="324F5851" w14:textId="5BE3A05A" w:rsidR="005665EE" w:rsidRDefault="00EA2A80" w:rsidP="00240EA1">
            <w:pPr>
              <w:jc w:val="center"/>
              <w:rPr>
                <w:rFonts w:ascii="HG丸ｺﾞｼｯｸM-PRO" w:eastAsia="HG丸ｺﾞｼｯｸM-PRO" w:hAnsi="HG丸ｺﾞｼｯｸM-PRO"/>
                <w:noProof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1/2・2/3・3/4</w:t>
            </w:r>
            <w:r w:rsidRPr="00741316">
              <w:rPr>
                <w:rFonts w:ascii="HG丸ｺﾞｼｯｸM-PRO" w:eastAsia="HG丸ｺﾞｼｯｸM-PRO" w:hAnsi="HG丸ｺﾞｼｯｸM-PRO" w:hint="eastAsia"/>
                <w:sz w:val="24"/>
              </w:rPr>
              <w:t>・5/6</w:t>
            </w:r>
          </w:p>
        </w:tc>
        <w:tc>
          <w:tcPr>
            <w:tcW w:w="2127" w:type="dxa"/>
            <w:vAlign w:val="center"/>
          </w:tcPr>
          <w:p w14:paraId="28FBE6A8" w14:textId="77777777" w:rsidR="005665EE" w:rsidRDefault="005665EE" w:rsidP="00240E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D52599D" w14:textId="77777777" w:rsidR="00C8286E" w:rsidRDefault="00C8286E" w:rsidP="00C8286E">
      <w:pPr>
        <w:ind w:leftChars="-67" w:left="-141"/>
        <w:rPr>
          <w:rFonts w:ascii="HG丸ｺﾞｼｯｸM-PRO" w:eastAsia="HG丸ｺﾞｼｯｸM-PRO" w:hAnsi="HG丸ｺﾞｼｯｸM-PRO"/>
          <w:sz w:val="24"/>
        </w:rPr>
      </w:pPr>
    </w:p>
    <w:p w14:paraId="1B44B62D" w14:textId="1094EB91" w:rsidR="00C8286E" w:rsidRDefault="00C8286E" w:rsidP="002465DA">
      <w:pPr>
        <w:ind w:leftChars="-237" w:left="-172" w:hangingChars="136" w:hanging="326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３</w:t>
      </w:r>
      <w:r w:rsidRPr="00BF43F6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C8286E">
        <w:rPr>
          <w:rFonts w:ascii="HG丸ｺﾞｼｯｸM-PRO" w:eastAsia="HG丸ｺﾞｼｯｸM-PRO" w:hAnsi="HG丸ｺﾞｼｯｸM-PRO" w:hint="eastAsia"/>
          <w:sz w:val="24"/>
        </w:rPr>
        <w:t>法人商店会</w:t>
      </w:r>
      <w:r w:rsidR="002905DE">
        <w:rPr>
          <w:rFonts w:ascii="HG丸ｺﾞｼｯｸM-PRO" w:eastAsia="HG丸ｺﾞｼｯｸM-PRO" w:hAnsi="HG丸ｺﾞｼｯｸM-PRO" w:hint="eastAsia"/>
          <w:sz w:val="24"/>
        </w:rPr>
        <w:t>（※）</w:t>
      </w:r>
      <w:r w:rsidRPr="00C8286E">
        <w:rPr>
          <w:rFonts w:ascii="HG丸ｺﾞｼｯｸM-PRO" w:eastAsia="HG丸ｺﾞｼｯｸM-PRO" w:hAnsi="HG丸ｺﾞｼｯｸM-PRO" w:hint="eastAsia"/>
          <w:sz w:val="24"/>
        </w:rPr>
        <w:t>が組織の維持・活性化のために実施する事業</w:t>
      </w:r>
    </w:p>
    <w:tbl>
      <w:tblPr>
        <w:tblStyle w:val="a7"/>
        <w:tblW w:w="10632" w:type="dxa"/>
        <w:tblInd w:w="-572" w:type="dxa"/>
        <w:tblLook w:val="04A0" w:firstRow="1" w:lastRow="0" w:firstColumn="1" w:lastColumn="0" w:noHBand="0" w:noVBand="1"/>
      </w:tblPr>
      <w:tblGrid>
        <w:gridCol w:w="425"/>
        <w:gridCol w:w="2911"/>
        <w:gridCol w:w="2103"/>
        <w:gridCol w:w="2809"/>
        <w:gridCol w:w="2384"/>
      </w:tblGrid>
      <w:tr w:rsidR="00C8286E" w14:paraId="1301D735" w14:textId="77777777" w:rsidTr="002465DA">
        <w:trPr>
          <w:trHeight w:val="378"/>
        </w:trPr>
        <w:tc>
          <w:tcPr>
            <w:tcW w:w="425" w:type="dxa"/>
            <w:shd w:val="clear" w:color="auto" w:fill="D0CECE" w:themeFill="background2" w:themeFillShade="E6"/>
            <w:vAlign w:val="center"/>
          </w:tcPr>
          <w:p w14:paraId="360DA388" w14:textId="77777777" w:rsidR="00C8286E" w:rsidRPr="002905DE" w:rsidRDefault="00C8286E" w:rsidP="00240EA1">
            <w:pPr>
              <w:ind w:leftChars="-65" w:left="-37" w:hangingChars="41" w:hanging="99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</w:p>
        </w:tc>
        <w:tc>
          <w:tcPr>
            <w:tcW w:w="2911" w:type="dxa"/>
            <w:shd w:val="clear" w:color="auto" w:fill="D0CECE" w:themeFill="background2" w:themeFillShade="E6"/>
            <w:vAlign w:val="center"/>
          </w:tcPr>
          <w:p w14:paraId="44476150" w14:textId="77777777" w:rsidR="00C8286E" w:rsidRPr="002905DE" w:rsidRDefault="00C8286E" w:rsidP="00C828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事業名</w:t>
            </w:r>
          </w:p>
        </w:tc>
        <w:tc>
          <w:tcPr>
            <w:tcW w:w="2103" w:type="dxa"/>
            <w:shd w:val="clear" w:color="auto" w:fill="D0CECE" w:themeFill="background2" w:themeFillShade="E6"/>
            <w:vAlign w:val="center"/>
          </w:tcPr>
          <w:p w14:paraId="016D09CA" w14:textId="77777777" w:rsidR="00C8286E" w:rsidRPr="002905DE" w:rsidRDefault="00C8286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開催時期</w:t>
            </w:r>
          </w:p>
        </w:tc>
        <w:tc>
          <w:tcPr>
            <w:tcW w:w="2809" w:type="dxa"/>
            <w:shd w:val="clear" w:color="auto" w:fill="D0CECE" w:themeFill="background2" w:themeFillShade="E6"/>
            <w:vAlign w:val="center"/>
          </w:tcPr>
          <w:p w14:paraId="4F1D480C" w14:textId="77777777" w:rsidR="00C8286E" w:rsidRPr="002905DE" w:rsidRDefault="00C8286E" w:rsidP="00C8286E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補助率</w:t>
            </w:r>
          </w:p>
        </w:tc>
        <w:tc>
          <w:tcPr>
            <w:tcW w:w="2384" w:type="dxa"/>
            <w:shd w:val="clear" w:color="auto" w:fill="D0CECE" w:themeFill="background2" w:themeFillShade="E6"/>
            <w:vAlign w:val="center"/>
          </w:tcPr>
          <w:p w14:paraId="3161E102" w14:textId="2B8051C5" w:rsidR="00C8286E" w:rsidRPr="002905DE" w:rsidRDefault="00276491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sz w:val="24"/>
              </w:rPr>
            </w:pPr>
            <w:r w:rsidRPr="002905DE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備考</w:t>
            </w:r>
          </w:p>
        </w:tc>
      </w:tr>
      <w:tr w:rsidR="00C8286E" w14:paraId="01E2F7BE" w14:textId="77777777" w:rsidTr="002465DA">
        <w:trPr>
          <w:trHeight w:val="800"/>
        </w:trPr>
        <w:tc>
          <w:tcPr>
            <w:tcW w:w="425" w:type="dxa"/>
            <w:vAlign w:val="center"/>
          </w:tcPr>
          <w:p w14:paraId="48A9B8B0" w14:textId="77777777" w:rsidR="00C8286E" w:rsidRDefault="00C8286E" w:rsidP="00240EA1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</w:t>
            </w:r>
          </w:p>
        </w:tc>
        <w:tc>
          <w:tcPr>
            <w:tcW w:w="2911" w:type="dxa"/>
            <w:vAlign w:val="center"/>
          </w:tcPr>
          <w:p w14:paraId="321F06C3" w14:textId="7D4A3766" w:rsidR="00C8286E" w:rsidRPr="006D182E" w:rsidRDefault="00C8286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6B5343F9" w14:textId="16408801" w:rsidR="00C8286E" w:rsidRPr="006D182E" w:rsidRDefault="00C8286E" w:rsidP="0088774F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</w:tc>
        <w:tc>
          <w:tcPr>
            <w:tcW w:w="2809" w:type="dxa"/>
            <w:vAlign w:val="center"/>
          </w:tcPr>
          <w:p w14:paraId="74639F31" w14:textId="587E3EA7" w:rsidR="00C8286E" w:rsidRDefault="00C8286E" w:rsidP="00C8286E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11/12</w:t>
            </w:r>
          </w:p>
        </w:tc>
        <w:tc>
          <w:tcPr>
            <w:tcW w:w="2384" w:type="dxa"/>
            <w:vAlign w:val="center"/>
          </w:tcPr>
          <w:p w14:paraId="2CDEFED5" w14:textId="7136E8DB" w:rsidR="00C8286E" w:rsidRPr="005665EE" w:rsidRDefault="00C8286E" w:rsidP="00240EA1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</w:tbl>
    <w:p w14:paraId="2A9B1C6A" w14:textId="3DEF7F54" w:rsidR="0036675F" w:rsidRDefault="00B659E5" w:rsidP="00FF0E79">
      <w:pPr>
        <w:ind w:leftChars="-202" w:left="1" w:hangingChars="177" w:hanging="425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49621" wp14:editId="7D639765">
                <wp:simplePos x="0" y="0"/>
                <wp:positionH relativeFrom="margin">
                  <wp:posOffset>-372110</wp:posOffset>
                </wp:positionH>
                <wp:positionV relativeFrom="paragraph">
                  <wp:posOffset>246380</wp:posOffset>
                </wp:positionV>
                <wp:extent cx="6505575" cy="742950"/>
                <wp:effectExtent l="0" t="0" r="0" b="0"/>
                <wp:wrapNone/>
                <wp:docPr id="18574847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85A0EA" w14:textId="0706CC3D" w:rsidR="00B659E5" w:rsidRPr="00F0419B" w:rsidRDefault="00B659E5" w:rsidP="00B659E5">
                            <w:pPr>
                              <w:ind w:left="283" w:hangingChars="118" w:hanging="28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041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★補助率毎の申請可能数等は「にぎわい商店街支援事業補助金実施マニュアル」の事業概要（Ｐ.１～２）をご確認ください。</w:t>
                            </w:r>
                          </w:p>
                          <w:p w14:paraId="2E7B1364" w14:textId="77777777" w:rsidR="00B659E5" w:rsidRPr="00F0419B" w:rsidRDefault="00B659E5" w:rsidP="00B659E5">
                            <w:pPr>
                              <w:ind w:left="283" w:hangingChars="118" w:hanging="283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F0419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★用紙が不足する場合はコピーして使用してください。</w:t>
                            </w:r>
                          </w:p>
                          <w:p w14:paraId="44CB55F7" w14:textId="77777777" w:rsidR="00B659E5" w:rsidRPr="00B659E5" w:rsidRDefault="00B659E5" w:rsidP="00B659E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49621" id="正方形/長方形 1" o:spid="_x0000_s1027" style="position:absolute;left:0;text-align:left;margin-left:-29.3pt;margin-top:19.4pt;width:512.2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" filled="f" stroked="f" strokeweight="1pt">
                <v:textbox>
                  <w:txbxContent>
                    <w:p w14:paraId="7185A0EA" w14:textId="0706CC3D" w:rsidR="00B659E5" w:rsidRPr="00F0419B" w:rsidRDefault="00B659E5" w:rsidP="00B659E5">
                      <w:pPr>
                        <w:ind w:left="283" w:hangingChars="118" w:hanging="28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F041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★補助率毎の申請可能数等は「にぎわい商店街支援事業補助金実施マニュアル」の事業概要（Ｐ.１～２）をご確認ください。</w:t>
                      </w:r>
                    </w:p>
                    <w:p w14:paraId="2E7B1364" w14:textId="77777777" w:rsidR="00B659E5" w:rsidRPr="00F0419B" w:rsidRDefault="00B659E5" w:rsidP="00B659E5">
                      <w:pPr>
                        <w:ind w:left="283" w:hangingChars="118" w:hanging="283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F0419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★用紙が不足する場合はコピーして使用してください。</w:t>
                      </w:r>
                    </w:p>
                    <w:p w14:paraId="44CB55F7" w14:textId="77777777" w:rsidR="00B659E5" w:rsidRPr="00B659E5" w:rsidRDefault="00B659E5" w:rsidP="00B659E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905DE">
        <w:rPr>
          <w:rFonts w:ascii="HG丸ｺﾞｼｯｸM-PRO" w:eastAsia="HG丸ｺﾞｼｯｸM-PRO" w:hAnsi="HG丸ｺﾞｼｯｸM-PRO" w:hint="eastAsia"/>
          <w:sz w:val="24"/>
        </w:rPr>
        <w:t>※商店街振興組合及び事業協同組合（商業に限る）</w:t>
      </w:r>
    </w:p>
    <w:p w14:paraId="3AAE4302" w14:textId="77777777" w:rsidR="00B659E5" w:rsidRPr="00204ADE" w:rsidRDefault="00B659E5" w:rsidP="00FF0E79">
      <w:pPr>
        <w:ind w:leftChars="-202" w:left="1" w:hangingChars="177" w:hanging="425"/>
        <w:rPr>
          <w:rFonts w:ascii="HG丸ｺﾞｼｯｸM-PRO" w:eastAsia="HG丸ｺﾞｼｯｸM-PRO" w:hAnsi="HG丸ｺﾞｼｯｸM-PRO"/>
          <w:sz w:val="24"/>
        </w:rPr>
      </w:pPr>
    </w:p>
    <w:sectPr w:rsidR="00B659E5" w:rsidRPr="00204ADE" w:rsidSect="00B659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274" w:bottom="1276" w:left="1276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419BB" w14:textId="77777777" w:rsidR="00204594" w:rsidRDefault="00204594" w:rsidP="00204594">
      <w:r>
        <w:separator/>
      </w:r>
    </w:p>
  </w:endnote>
  <w:endnote w:type="continuationSeparator" w:id="0">
    <w:p w14:paraId="607EFF4A" w14:textId="77777777" w:rsidR="00204594" w:rsidRDefault="00204594" w:rsidP="0020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7D94" w14:textId="77777777" w:rsidR="00F0419B" w:rsidRDefault="00F041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03D88" w14:textId="77777777" w:rsidR="00F0419B" w:rsidRDefault="00F041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AE5A0" w14:textId="77777777" w:rsidR="00F0419B" w:rsidRDefault="00F041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7803A" w14:textId="77777777" w:rsidR="00204594" w:rsidRDefault="00204594" w:rsidP="00204594">
      <w:r>
        <w:separator/>
      </w:r>
    </w:p>
  </w:footnote>
  <w:footnote w:type="continuationSeparator" w:id="0">
    <w:p w14:paraId="726988CA" w14:textId="77777777" w:rsidR="00204594" w:rsidRDefault="00204594" w:rsidP="0020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9F33" w14:textId="77777777" w:rsidR="00F0419B" w:rsidRDefault="00F041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C05F" w14:textId="1B8F3C98" w:rsidR="00B659E5" w:rsidRPr="00F0419B" w:rsidRDefault="00B659E5" w:rsidP="00B659E5">
    <w:pPr>
      <w:pStyle w:val="a3"/>
      <w:ind w:rightChars="-350" w:right="-735"/>
      <w:jc w:val="right"/>
      <w:rPr>
        <w:color w:val="000000" w:themeColor="text1"/>
      </w:rPr>
    </w:pPr>
    <w:r>
      <w:rPr>
        <w:rFonts w:hint="eastAsia"/>
        <w:sz w:val="32"/>
        <w:szCs w:val="32"/>
      </w:rPr>
      <w:t xml:space="preserve"> </w:t>
    </w:r>
    <w:r w:rsidRPr="00F0419B">
      <w:rPr>
        <w:rFonts w:hint="eastAsia"/>
        <w:color w:val="000000" w:themeColor="text1"/>
        <w:sz w:val="32"/>
        <w:szCs w:val="32"/>
      </w:rPr>
      <w:t>【申請】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BC432" w14:textId="77777777" w:rsidR="00F0419B" w:rsidRDefault="00F0419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77ABE"/>
    <w:multiLevelType w:val="hybridMultilevel"/>
    <w:tmpl w:val="75C222FC"/>
    <w:lvl w:ilvl="0" w:tplc="597C6EBA"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9141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6D3"/>
    <w:rsid w:val="00067B72"/>
    <w:rsid w:val="000B3CEF"/>
    <w:rsid w:val="001C2A7F"/>
    <w:rsid w:val="001E634B"/>
    <w:rsid w:val="0020415C"/>
    <w:rsid w:val="00204594"/>
    <w:rsid w:val="00204ADE"/>
    <w:rsid w:val="002465DA"/>
    <w:rsid w:val="00267264"/>
    <w:rsid w:val="00276491"/>
    <w:rsid w:val="002905DE"/>
    <w:rsid w:val="002C2E06"/>
    <w:rsid w:val="002E002C"/>
    <w:rsid w:val="002E0C43"/>
    <w:rsid w:val="00312BCE"/>
    <w:rsid w:val="00325300"/>
    <w:rsid w:val="0036675F"/>
    <w:rsid w:val="003961F3"/>
    <w:rsid w:val="003A3B24"/>
    <w:rsid w:val="003C4A6D"/>
    <w:rsid w:val="00413E2A"/>
    <w:rsid w:val="0043446A"/>
    <w:rsid w:val="00461FD3"/>
    <w:rsid w:val="004B4C7B"/>
    <w:rsid w:val="004F686E"/>
    <w:rsid w:val="005327E5"/>
    <w:rsid w:val="005665EE"/>
    <w:rsid w:val="005A48C1"/>
    <w:rsid w:val="006516DB"/>
    <w:rsid w:val="006835F5"/>
    <w:rsid w:val="006A7849"/>
    <w:rsid w:val="006D182E"/>
    <w:rsid w:val="006D75B2"/>
    <w:rsid w:val="006D7AAE"/>
    <w:rsid w:val="006F51BF"/>
    <w:rsid w:val="00741316"/>
    <w:rsid w:val="0088774F"/>
    <w:rsid w:val="0095430A"/>
    <w:rsid w:val="00A44C15"/>
    <w:rsid w:val="00A90BF0"/>
    <w:rsid w:val="00AC2C07"/>
    <w:rsid w:val="00B25C35"/>
    <w:rsid w:val="00B37C35"/>
    <w:rsid w:val="00B44458"/>
    <w:rsid w:val="00B53FEE"/>
    <w:rsid w:val="00B606D3"/>
    <w:rsid w:val="00B659E5"/>
    <w:rsid w:val="00BB6A76"/>
    <w:rsid w:val="00BF43F6"/>
    <w:rsid w:val="00C42A9B"/>
    <w:rsid w:val="00C67CD4"/>
    <w:rsid w:val="00C8286E"/>
    <w:rsid w:val="00C92F60"/>
    <w:rsid w:val="00C9338C"/>
    <w:rsid w:val="00C95DB2"/>
    <w:rsid w:val="00CA5FB9"/>
    <w:rsid w:val="00CC410A"/>
    <w:rsid w:val="00CC7A70"/>
    <w:rsid w:val="00DA368A"/>
    <w:rsid w:val="00DF264F"/>
    <w:rsid w:val="00E4092B"/>
    <w:rsid w:val="00E42460"/>
    <w:rsid w:val="00E674FD"/>
    <w:rsid w:val="00E7186A"/>
    <w:rsid w:val="00E725FC"/>
    <w:rsid w:val="00E902EF"/>
    <w:rsid w:val="00E91646"/>
    <w:rsid w:val="00EA2A80"/>
    <w:rsid w:val="00EF3180"/>
    <w:rsid w:val="00F0419B"/>
    <w:rsid w:val="00F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889FB"/>
  <w15:chartTrackingRefBased/>
  <w15:docId w15:val="{7832012D-71DC-40C1-99B5-E1165A68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594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45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4594"/>
  </w:style>
  <w:style w:type="paragraph" w:styleId="a5">
    <w:name w:val="footer"/>
    <w:basedOn w:val="a"/>
    <w:link w:val="a6"/>
    <w:uiPriority w:val="99"/>
    <w:unhideWhenUsed/>
    <w:rsid w:val="002045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4594"/>
  </w:style>
  <w:style w:type="table" w:styleId="a7">
    <w:name w:val="Table Grid"/>
    <w:basedOn w:val="a1"/>
    <w:uiPriority w:val="39"/>
    <w:rsid w:val="00BF4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05DE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204ADE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04ADE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204ADE"/>
    <w:rPr>
      <w:rFonts w:ascii="游明朝" w:eastAsia="游明朝" w:hAnsi="游明朝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04AD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04ADE"/>
    <w:rPr>
      <w:rFonts w:ascii="游明朝" w:eastAsia="游明朝" w:hAnsi="游明朝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307</Words>
  <Characters>397</Characters>
  <Application>Microsoft Office Word</Application>
  <DocSecurity>0</DocSecurity>
  <Lines>84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茂里</dc:creator>
  <cp:keywords/>
  <dc:description/>
  <cp:lastModifiedBy>河合　孝幸</cp:lastModifiedBy>
  <cp:revision>10</cp:revision>
  <cp:lastPrinted>2024-12-25T02:38:00Z</cp:lastPrinted>
  <dcterms:created xsi:type="dcterms:W3CDTF">2026-02-09T06:35:00Z</dcterms:created>
  <dcterms:modified xsi:type="dcterms:W3CDTF">2026-02-09T12:41:00Z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2024-12-09T02:58:50Z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d6b0a91a-0b13-4c36-af1f-962d573596a5</vt:lpwstr>
  </property>
  <property fmtid="{D5CDD505-2E9C-101B-9397-08002B2CF9AE}" pid="8" name="MSIP_Label_defa4170-0d19-0005-0004-bc88714345d2_ContentBits">
    <vt:lpwstr>0</vt:lpwstr>
  </property>
</Properties>
</file>