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87" w:rsidRPr="001C5B3B" w:rsidRDefault="00423E6D" w:rsidP="00995359">
      <w:pPr>
        <w:jc w:val="center"/>
        <w:rPr>
          <w:sz w:val="40"/>
          <w:szCs w:val="40"/>
        </w:rPr>
      </w:pPr>
      <w:bookmarkStart w:id="0" w:name="OLE_LINK1"/>
      <w:r w:rsidRPr="001C5B3B">
        <w:rPr>
          <w:rFonts w:hint="eastAsia"/>
          <w:sz w:val="40"/>
          <w:szCs w:val="40"/>
        </w:rPr>
        <w:t>委</w:t>
      </w:r>
      <w:r w:rsidR="00D76095" w:rsidRPr="001C5B3B">
        <w:rPr>
          <w:rFonts w:hint="eastAsia"/>
          <w:sz w:val="40"/>
          <w:szCs w:val="40"/>
        </w:rPr>
        <w:t xml:space="preserve">　</w:t>
      </w:r>
      <w:r w:rsidRPr="001C5B3B">
        <w:rPr>
          <w:rFonts w:hint="eastAsia"/>
          <w:sz w:val="40"/>
          <w:szCs w:val="40"/>
        </w:rPr>
        <w:t>任</w:t>
      </w:r>
      <w:r w:rsidR="00D76095" w:rsidRPr="001C5B3B">
        <w:rPr>
          <w:rFonts w:hint="eastAsia"/>
          <w:sz w:val="40"/>
          <w:szCs w:val="40"/>
        </w:rPr>
        <w:t xml:space="preserve">　</w:t>
      </w:r>
      <w:r w:rsidRPr="001C5B3B">
        <w:rPr>
          <w:rFonts w:hint="eastAsia"/>
          <w:sz w:val="40"/>
          <w:szCs w:val="40"/>
        </w:rPr>
        <w:t>状</w:t>
      </w:r>
    </w:p>
    <w:p w:rsidR="005D5F8C" w:rsidRDefault="005D5F8C" w:rsidP="005D5F8C">
      <w:pPr>
        <w:jc w:val="right"/>
        <w:rPr>
          <w:rFonts w:asciiTheme="minorEastAsia" w:hAnsiTheme="minorEastAsia"/>
          <w:sz w:val="24"/>
          <w:szCs w:val="24"/>
        </w:rPr>
      </w:pPr>
    </w:p>
    <w:p w:rsidR="005D5F8C" w:rsidRDefault="005D5F8C" w:rsidP="005D5F8C">
      <w:pPr>
        <w:jc w:val="right"/>
        <w:rPr>
          <w:rFonts w:asciiTheme="minorEastAsia" w:hAnsiTheme="minorEastAsia"/>
          <w:sz w:val="24"/>
          <w:szCs w:val="24"/>
        </w:rPr>
      </w:pPr>
    </w:p>
    <w:p w:rsidR="00423E6D" w:rsidRPr="005D5F8C" w:rsidRDefault="0038056A" w:rsidP="005D5F8C">
      <w:pPr>
        <w:jc w:val="right"/>
        <w:rPr>
          <w:rFonts w:asciiTheme="minorEastAsia" w:hAnsiTheme="minorEastAsia"/>
          <w:sz w:val="24"/>
          <w:szCs w:val="24"/>
        </w:rPr>
      </w:pPr>
      <w:r w:rsidRPr="005D5F8C">
        <w:rPr>
          <w:rFonts w:asciiTheme="minorEastAsia" w:hAnsiTheme="minorEastAsia" w:hint="eastAsia"/>
          <w:sz w:val="24"/>
          <w:szCs w:val="24"/>
        </w:rPr>
        <w:t xml:space="preserve">　　　　年　　　　月　　　　日</w:t>
      </w:r>
    </w:p>
    <w:p w:rsidR="0038056A" w:rsidRPr="005D5F8C" w:rsidRDefault="0038056A">
      <w:pPr>
        <w:rPr>
          <w:rFonts w:asciiTheme="minorEastAsia" w:hAnsiTheme="minorEastAsia"/>
          <w:sz w:val="24"/>
          <w:szCs w:val="24"/>
        </w:rPr>
      </w:pPr>
      <w:r w:rsidRPr="005D5F8C">
        <w:rPr>
          <w:rFonts w:asciiTheme="minorEastAsia" w:hAnsiTheme="minorEastAsia" w:hint="eastAsia"/>
          <w:sz w:val="24"/>
          <w:szCs w:val="24"/>
        </w:rPr>
        <w:t>練馬区長殿</w:t>
      </w:r>
    </w:p>
    <w:p w:rsidR="008E0966" w:rsidRPr="005D5F8C" w:rsidRDefault="008E0966">
      <w:pPr>
        <w:rPr>
          <w:rFonts w:asciiTheme="minorEastAsia" w:hAnsiTheme="minorEastAsia"/>
          <w:sz w:val="24"/>
          <w:szCs w:val="24"/>
        </w:rPr>
      </w:pPr>
    </w:p>
    <w:p w:rsidR="005D5F8C" w:rsidRDefault="005D5F8C" w:rsidP="005D5F8C">
      <w:pPr>
        <w:ind w:right="960" w:firstLineChars="1200" w:firstLine="2880"/>
        <w:rPr>
          <w:rFonts w:asciiTheme="minorEastAsia" w:hAnsiTheme="minorEastAsia"/>
          <w:sz w:val="24"/>
          <w:szCs w:val="24"/>
        </w:rPr>
      </w:pPr>
      <w:r w:rsidRPr="005D5F8C">
        <w:rPr>
          <w:rFonts w:asciiTheme="minorEastAsia" w:hAnsiTheme="minorEastAsia" w:hint="eastAsia"/>
          <w:sz w:val="24"/>
          <w:szCs w:val="24"/>
        </w:rPr>
        <w:t>本人（委任者）住　　所</w:t>
      </w:r>
      <w:r w:rsidR="00E3052B">
        <w:rPr>
          <w:rFonts w:asciiTheme="minorEastAsia" w:hAnsiTheme="minorEastAsia" w:hint="eastAsia"/>
          <w:sz w:val="24"/>
          <w:szCs w:val="24"/>
        </w:rPr>
        <w:t xml:space="preserve">　</w:t>
      </w:r>
    </w:p>
    <w:p w:rsidR="005D5F8C" w:rsidRPr="005D5F8C" w:rsidRDefault="005D5F8C" w:rsidP="005D5F8C">
      <w:pPr>
        <w:ind w:right="960" w:firstLineChars="1200" w:firstLine="288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7E60FCE7" wp14:editId="69D32F10">
                <wp:simplePos x="0" y="0"/>
                <wp:positionH relativeFrom="column">
                  <wp:posOffset>5979795</wp:posOffset>
                </wp:positionH>
                <wp:positionV relativeFrom="paragraph">
                  <wp:posOffset>60827</wp:posOffset>
                </wp:positionV>
                <wp:extent cx="457200" cy="54226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5422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F8C" w:rsidRPr="005D5F8C" w:rsidRDefault="005D5F8C">
                            <w:pPr>
                              <w:rPr>
                                <w:sz w:val="28"/>
                              </w:rPr>
                            </w:pPr>
                            <w:r w:rsidRPr="005D5F8C">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0FCE7" id="_x0000_t202" coordsize="21600,21600" o:spt="202" path="m,l,21600r21600,l21600,xe">
                <v:stroke joinstyle="miter"/>
                <v:path gradientshapeok="t" o:connecttype="rect"/>
              </v:shapetype>
              <v:shape id="テキスト ボックス 2" o:spid="_x0000_s1026" type="#_x0000_t202" style="position:absolute;left:0;text-align:left;margin-left:470.85pt;margin-top:4.8pt;width:36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" filled="f" stroked="f" strokeweight=".5pt">
                <v:textbox>
                  <w:txbxContent>
                    <w:p w:rsidR="005D5F8C" w:rsidRPr="005D5F8C" w:rsidRDefault="005D5F8C">
                      <w:pPr>
                        <w:rPr>
                          <w:sz w:val="28"/>
                        </w:rPr>
                      </w:pPr>
                      <w:r w:rsidRPr="005D5F8C">
                        <w:rPr>
                          <w:rFonts w:hint="eastAsia"/>
                          <w:sz w:val="28"/>
                        </w:rPr>
                        <w:t>㊞</w:t>
                      </w:r>
                    </w:p>
                  </w:txbxContent>
                </v:textbox>
              </v:shape>
            </w:pict>
          </mc:Fallback>
        </mc:AlternateContent>
      </w:r>
    </w:p>
    <w:p w:rsidR="005D5F8C" w:rsidRDefault="005D5F8C" w:rsidP="005D5F8C">
      <w:pPr>
        <w:ind w:right="960"/>
        <w:jc w:val="center"/>
        <w:rPr>
          <w:rFonts w:asciiTheme="minorEastAsia" w:hAnsiTheme="minorEastAsia"/>
          <w:sz w:val="24"/>
          <w:szCs w:val="24"/>
        </w:rPr>
      </w:pPr>
      <w:r>
        <w:rPr>
          <w:rFonts w:asciiTheme="minorEastAsia" w:hAnsiTheme="minorEastAsia" w:hint="eastAsia"/>
          <w:sz w:val="24"/>
          <w:szCs w:val="24"/>
        </w:rPr>
        <w:t xml:space="preserve">　　　　　</w:t>
      </w:r>
      <w:r w:rsidRPr="005D5F8C">
        <w:rPr>
          <w:rFonts w:asciiTheme="minorEastAsia" w:hAnsiTheme="minorEastAsia" w:hint="eastAsia"/>
          <w:sz w:val="24"/>
          <w:szCs w:val="24"/>
        </w:rPr>
        <w:t>氏　　名</w:t>
      </w:r>
      <w:r w:rsidR="00E3052B">
        <w:rPr>
          <w:rFonts w:asciiTheme="minorEastAsia" w:hAnsiTheme="minorEastAsia" w:hint="eastAsia"/>
          <w:sz w:val="24"/>
          <w:szCs w:val="24"/>
        </w:rPr>
        <w:t xml:space="preserve">　</w:t>
      </w:r>
    </w:p>
    <w:p w:rsidR="005D5F8C" w:rsidRPr="005D5F8C" w:rsidRDefault="005D5F8C" w:rsidP="005D5F8C">
      <w:pPr>
        <w:ind w:right="960"/>
        <w:jc w:val="center"/>
        <w:rPr>
          <w:rFonts w:asciiTheme="minorEastAsia" w:hAnsiTheme="minorEastAsia"/>
          <w:sz w:val="24"/>
          <w:szCs w:val="24"/>
        </w:rPr>
      </w:pPr>
      <w:bookmarkStart w:id="1" w:name="_GoBack"/>
      <w:bookmarkEnd w:id="1"/>
    </w:p>
    <w:p w:rsidR="005D5F8C" w:rsidRDefault="005D5F8C" w:rsidP="005D5F8C">
      <w:pPr>
        <w:wordWrap w:val="0"/>
        <w:jc w:val="right"/>
        <w:rPr>
          <w:rFonts w:asciiTheme="minorEastAsia" w:hAnsiTheme="minorEastAsia"/>
          <w:sz w:val="24"/>
          <w:szCs w:val="24"/>
        </w:rPr>
      </w:pPr>
      <w:r w:rsidRPr="005D5F8C">
        <w:rPr>
          <w:rFonts w:asciiTheme="minorEastAsia" w:hAnsiTheme="minorEastAsia" w:hint="eastAsia"/>
          <w:sz w:val="24"/>
          <w:szCs w:val="24"/>
        </w:rPr>
        <w:t>生年月日　M・T・S・H</w:t>
      </w:r>
      <w:r>
        <w:rPr>
          <w:rFonts w:asciiTheme="minorEastAsia" w:hAnsiTheme="minorEastAsia" w:hint="eastAsia"/>
          <w:sz w:val="24"/>
          <w:szCs w:val="24"/>
        </w:rPr>
        <w:t xml:space="preserve">　</w:t>
      </w:r>
      <w:r w:rsidRPr="005D5F8C">
        <w:rPr>
          <w:rFonts w:asciiTheme="minorEastAsia" w:hAnsiTheme="minorEastAsia" w:hint="eastAsia"/>
          <w:sz w:val="24"/>
          <w:szCs w:val="24"/>
        </w:rPr>
        <w:t xml:space="preserve">　　</w:t>
      </w:r>
      <w:r>
        <w:rPr>
          <w:rFonts w:asciiTheme="minorEastAsia" w:hAnsiTheme="minorEastAsia" w:hint="eastAsia"/>
          <w:sz w:val="24"/>
          <w:szCs w:val="24"/>
        </w:rPr>
        <w:t>年</w:t>
      </w:r>
      <w:r w:rsidRPr="005D5F8C">
        <w:rPr>
          <w:rFonts w:asciiTheme="minorEastAsia" w:hAnsiTheme="minorEastAsia" w:hint="eastAsia"/>
          <w:sz w:val="24"/>
          <w:szCs w:val="24"/>
        </w:rPr>
        <w:t xml:space="preserve">　　　</w:t>
      </w:r>
      <w:r>
        <w:rPr>
          <w:rFonts w:asciiTheme="minorEastAsia" w:hAnsiTheme="minorEastAsia" w:hint="eastAsia"/>
          <w:sz w:val="24"/>
          <w:szCs w:val="24"/>
        </w:rPr>
        <w:t xml:space="preserve">月　　</w:t>
      </w:r>
      <w:r w:rsidRPr="005D5F8C">
        <w:rPr>
          <w:rFonts w:asciiTheme="minorEastAsia" w:hAnsiTheme="minorEastAsia" w:hint="eastAsia"/>
          <w:sz w:val="24"/>
          <w:szCs w:val="24"/>
        </w:rPr>
        <w:t xml:space="preserve">　日</w:t>
      </w:r>
    </w:p>
    <w:p w:rsidR="005D5F8C" w:rsidRPr="005D5F8C" w:rsidRDefault="005D5F8C" w:rsidP="005D5F8C">
      <w:pPr>
        <w:ind w:right="240"/>
        <w:jc w:val="right"/>
        <w:rPr>
          <w:rFonts w:asciiTheme="minorEastAsia" w:hAnsiTheme="minorEastAsia"/>
          <w:sz w:val="24"/>
          <w:szCs w:val="24"/>
        </w:rPr>
      </w:pPr>
    </w:p>
    <w:p w:rsidR="005D5F8C" w:rsidRPr="005D5F8C" w:rsidRDefault="005D5F8C">
      <w:pPr>
        <w:rPr>
          <w:rFonts w:asciiTheme="minorEastAsia" w:hAnsiTheme="minorEastAsia"/>
          <w:sz w:val="24"/>
          <w:szCs w:val="24"/>
        </w:rPr>
      </w:pPr>
    </w:p>
    <w:p w:rsidR="008E0966" w:rsidRPr="005D5F8C" w:rsidRDefault="00583360" w:rsidP="005D5F8C">
      <w:pPr>
        <w:ind w:firstLineChars="100" w:firstLine="240"/>
        <w:rPr>
          <w:rFonts w:asciiTheme="minorEastAsia" w:hAnsiTheme="minorEastAsia"/>
          <w:sz w:val="24"/>
          <w:szCs w:val="24"/>
        </w:rPr>
      </w:pPr>
      <w:r w:rsidRPr="005D5F8C">
        <w:rPr>
          <w:rFonts w:asciiTheme="minorEastAsia" w:hAnsiTheme="minorEastAsia" w:hint="eastAsia"/>
          <w:sz w:val="24"/>
          <w:szCs w:val="24"/>
        </w:rPr>
        <w:t>行政手続における特定の個人を識別するための番号の利用等に関する法律（平成２５年法律第２７号）</w:t>
      </w:r>
      <w:r w:rsidR="004C5B0F" w:rsidRPr="005D5F8C">
        <w:rPr>
          <w:rFonts w:asciiTheme="minorEastAsia" w:hAnsiTheme="minorEastAsia" w:hint="eastAsia"/>
          <w:sz w:val="24"/>
          <w:szCs w:val="24"/>
        </w:rPr>
        <w:t>に規定される、</w:t>
      </w:r>
      <w:r w:rsidR="008E0966" w:rsidRPr="005D5F8C">
        <w:rPr>
          <w:rFonts w:asciiTheme="minorEastAsia" w:hAnsiTheme="minorEastAsia" w:hint="eastAsia"/>
          <w:sz w:val="24"/>
          <w:szCs w:val="24"/>
        </w:rPr>
        <w:t>個人番号の提供を伴う以下の申請について、下記の者に委任します。</w:t>
      </w:r>
    </w:p>
    <w:p w:rsidR="001C5B3B" w:rsidRPr="005D5F8C" w:rsidRDefault="001C5B3B" w:rsidP="005D5F8C">
      <w:pPr>
        <w:ind w:firstLineChars="100" w:firstLine="240"/>
        <w:rPr>
          <w:rFonts w:asciiTheme="minorEastAsia" w:hAnsiTheme="minorEastAsia"/>
          <w:sz w:val="24"/>
          <w:szCs w:val="24"/>
        </w:rPr>
      </w:pPr>
    </w:p>
    <w:p w:rsidR="004C5B0F" w:rsidRPr="005D5F8C" w:rsidRDefault="004C5B0F" w:rsidP="005D5F8C">
      <w:pPr>
        <w:ind w:firstLineChars="100" w:firstLine="240"/>
        <w:rPr>
          <w:rFonts w:asciiTheme="minorEastAsia" w:hAnsiTheme="minorEastAsia"/>
          <w:sz w:val="24"/>
          <w:szCs w:val="24"/>
        </w:rPr>
      </w:pPr>
    </w:p>
    <w:p w:rsidR="0051168E" w:rsidRDefault="005D5F8C" w:rsidP="0051168E">
      <w:pPr>
        <w:ind w:leftChars="200" w:left="2340" w:hangingChars="800" w:hanging="1920"/>
        <w:rPr>
          <w:rFonts w:asciiTheme="minorEastAsia" w:hAnsiTheme="minorEastAsia"/>
          <w:kern w:val="0"/>
          <w:sz w:val="24"/>
          <w:szCs w:val="24"/>
        </w:rPr>
      </w:pPr>
      <w:r w:rsidRPr="005D5F8C">
        <w:rPr>
          <w:rFonts w:asciiTheme="minorEastAsia" w:hAnsiTheme="minorEastAsia" w:hint="eastAsia"/>
          <w:sz w:val="24"/>
          <w:szCs w:val="24"/>
        </w:rPr>
        <w:t>□</w:t>
      </w:r>
      <w:r w:rsidR="00D76095" w:rsidRPr="005D5F8C">
        <w:rPr>
          <w:rFonts w:asciiTheme="minorEastAsia" w:hAnsiTheme="minorEastAsia" w:hint="eastAsia"/>
          <w:sz w:val="24"/>
          <w:szCs w:val="24"/>
        </w:rPr>
        <w:t xml:space="preserve">　</w:t>
      </w:r>
      <w:r w:rsidR="00D76095" w:rsidRPr="00E3052B">
        <w:rPr>
          <w:rFonts w:asciiTheme="minorEastAsia" w:hAnsiTheme="minorEastAsia" w:hint="eastAsia"/>
          <w:spacing w:val="40"/>
          <w:kern w:val="0"/>
          <w:sz w:val="24"/>
          <w:szCs w:val="24"/>
          <w:fitText w:val="1200" w:id="953959168"/>
        </w:rPr>
        <w:t>新規申</w:t>
      </w:r>
      <w:r w:rsidR="00D76095" w:rsidRPr="00E3052B">
        <w:rPr>
          <w:rFonts w:asciiTheme="minorEastAsia" w:hAnsiTheme="minorEastAsia" w:hint="eastAsia"/>
          <w:kern w:val="0"/>
          <w:sz w:val="24"/>
          <w:szCs w:val="24"/>
          <w:fitText w:val="1200" w:id="953959168"/>
        </w:rPr>
        <w:t>請</w:t>
      </w:r>
    </w:p>
    <w:p w:rsidR="00D76095" w:rsidRPr="005D5F8C" w:rsidRDefault="00D76095" w:rsidP="0051168E">
      <w:pPr>
        <w:ind w:leftChars="35" w:left="73" w:firstLineChars="100" w:firstLine="240"/>
        <w:rPr>
          <w:rFonts w:asciiTheme="minorEastAsia" w:hAnsiTheme="minorEastAsia"/>
          <w:sz w:val="24"/>
          <w:szCs w:val="24"/>
        </w:rPr>
      </w:pPr>
      <w:r w:rsidRPr="005D5F8C">
        <w:rPr>
          <w:rFonts w:asciiTheme="minorEastAsia" w:hAnsiTheme="minorEastAsia" w:hint="eastAsia"/>
          <w:sz w:val="24"/>
          <w:szCs w:val="24"/>
        </w:rPr>
        <w:t>（</w:t>
      </w:r>
      <w:r w:rsidR="0051168E">
        <w:rPr>
          <w:rFonts w:asciiTheme="minorEastAsia" w:hAnsiTheme="minorEastAsia" w:hint="eastAsia"/>
          <w:sz w:val="24"/>
          <w:szCs w:val="24"/>
        </w:rPr>
        <w:t>練馬区障害者の日常生活及び社会生活を総合的に支援するための法律施行規則第10</w:t>
      </w:r>
      <w:r w:rsidR="00E40C1D" w:rsidRPr="005D5F8C">
        <w:rPr>
          <w:rFonts w:asciiTheme="minorEastAsia" w:hAnsiTheme="minorEastAsia" w:hint="eastAsia"/>
          <w:sz w:val="24"/>
          <w:szCs w:val="24"/>
        </w:rPr>
        <w:t>条</w:t>
      </w:r>
      <w:r w:rsidR="001C5B3B" w:rsidRPr="005D5F8C">
        <w:rPr>
          <w:rFonts w:asciiTheme="minorEastAsia" w:hAnsiTheme="minorEastAsia" w:hint="eastAsia"/>
          <w:sz w:val="24"/>
          <w:szCs w:val="24"/>
        </w:rPr>
        <w:t>）</w:t>
      </w:r>
    </w:p>
    <w:p w:rsidR="008A6C25" w:rsidRDefault="008A6C25" w:rsidP="005D5F8C">
      <w:pPr>
        <w:ind w:firstLineChars="200" w:firstLine="480"/>
        <w:rPr>
          <w:rFonts w:asciiTheme="minorEastAsia" w:hAnsiTheme="minorEastAsia"/>
          <w:sz w:val="24"/>
          <w:szCs w:val="24"/>
        </w:rPr>
      </w:pPr>
    </w:p>
    <w:p w:rsidR="0051168E" w:rsidRDefault="005D5F8C" w:rsidP="005D5F8C">
      <w:pPr>
        <w:ind w:firstLineChars="200" w:firstLine="480"/>
        <w:rPr>
          <w:rFonts w:asciiTheme="minorEastAsia" w:hAnsiTheme="minorEastAsia"/>
          <w:kern w:val="0"/>
          <w:sz w:val="24"/>
          <w:szCs w:val="24"/>
        </w:rPr>
      </w:pPr>
      <w:r w:rsidRPr="005D5F8C">
        <w:rPr>
          <w:rFonts w:asciiTheme="minorEastAsia" w:hAnsiTheme="minorEastAsia" w:hint="eastAsia"/>
          <w:sz w:val="24"/>
          <w:szCs w:val="24"/>
        </w:rPr>
        <w:t>□</w:t>
      </w:r>
      <w:r w:rsidR="00D76095" w:rsidRPr="005D5F8C">
        <w:rPr>
          <w:rFonts w:asciiTheme="minorEastAsia" w:hAnsiTheme="minorEastAsia" w:hint="eastAsia"/>
          <w:sz w:val="24"/>
          <w:szCs w:val="24"/>
        </w:rPr>
        <w:t xml:space="preserve">　</w:t>
      </w:r>
      <w:r w:rsidR="001C5B3B" w:rsidRPr="00E3052B">
        <w:rPr>
          <w:rFonts w:asciiTheme="minorEastAsia" w:hAnsiTheme="minorEastAsia" w:hint="eastAsia"/>
          <w:spacing w:val="40"/>
          <w:kern w:val="0"/>
          <w:sz w:val="24"/>
          <w:szCs w:val="24"/>
          <w:fitText w:val="1200" w:id="953959170"/>
        </w:rPr>
        <w:t>変更の</w:t>
      </w:r>
      <w:r w:rsidR="001C5B3B" w:rsidRPr="00E3052B">
        <w:rPr>
          <w:rFonts w:asciiTheme="minorEastAsia" w:hAnsiTheme="minorEastAsia" w:hint="eastAsia"/>
          <w:kern w:val="0"/>
          <w:sz w:val="24"/>
          <w:szCs w:val="24"/>
          <w:fitText w:val="1200" w:id="953959170"/>
        </w:rPr>
        <w:t>届</w:t>
      </w:r>
    </w:p>
    <w:p w:rsidR="005D5F8C" w:rsidRDefault="00E40C1D" w:rsidP="0051168E">
      <w:pPr>
        <w:ind w:firstLineChars="100" w:firstLine="240"/>
        <w:rPr>
          <w:rFonts w:asciiTheme="minorEastAsia" w:hAnsiTheme="minorEastAsia"/>
          <w:sz w:val="24"/>
          <w:szCs w:val="24"/>
        </w:rPr>
      </w:pPr>
      <w:r w:rsidRPr="005D5F8C">
        <w:rPr>
          <w:rFonts w:asciiTheme="minorEastAsia" w:hAnsiTheme="minorEastAsia" w:hint="eastAsia"/>
          <w:sz w:val="24"/>
          <w:szCs w:val="24"/>
        </w:rPr>
        <w:t>（</w:t>
      </w:r>
      <w:r w:rsidR="0051168E">
        <w:rPr>
          <w:rFonts w:asciiTheme="minorEastAsia" w:hAnsiTheme="minorEastAsia" w:hint="eastAsia"/>
          <w:sz w:val="24"/>
          <w:szCs w:val="24"/>
        </w:rPr>
        <w:t>練馬区障害者の日常生活及び社会生活を総合的に支援するための法律施行規則第11</w:t>
      </w:r>
      <w:r w:rsidR="0051168E" w:rsidRPr="005D5F8C">
        <w:rPr>
          <w:rFonts w:asciiTheme="minorEastAsia" w:hAnsiTheme="minorEastAsia" w:hint="eastAsia"/>
          <w:sz w:val="24"/>
          <w:szCs w:val="24"/>
        </w:rPr>
        <w:t>条</w:t>
      </w:r>
      <w:r w:rsidR="001C5B3B" w:rsidRPr="005D5F8C">
        <w:rPr>
          <w:rFonts w:asciiTheme="minorEastAsia" w:hAnsiTheme="minorEastAsia" w:hint="eastAsia"/>
          <w:sz w:val="24"/>
          <w:szCs w:val="24"/>
        </w:rPr>
        <w:t>）</w:t>
      </w:r>
    </w:p>
    <w:p w:rsidR="008A6C25" w:rsidRDefault="008A6C25" w:rsidP="005D5F8C">
      <w:pPr>
        <w:ind w:firstLineChars="200" w:firstLine="480"/>
        <w:rPr>
          <w:rFonts w:asciiTheme="minorEastAsia" w:hAnsiTheme="minorEastAsia"/>
          <w:sz w:val="24"/>
          <w:szCs w:val="24"/>
        </w:rPr>
      </w:pPr>
    </w:p>
    <w:p w:rsidR="0051168E" w:rsidRDefault="005D5F8C" w:rsidP="005D5F8C">
      <w:pPr>
        <w:ind w:firstLineChars="200" w:firstLine="480"/>
        <w:rPr>
          <w:rFonts w:asciiTheme="minorEastAsia" w:hAnsiTheme="minorEastAsia"/>
          <w:sz w:val="24"/>
          <w:szCs w:val="24"/>
        </w:rPr>
      </w:pPr>
      <w:r w:rsidRPr="005D5F8C">
        <w:rPr>
          <w:rFonts w:asciiTheme="minorEastAsia" w:hAnsiTheme="minorEastAsia" w:hint="eastAsia"/>
          <w:sz w:val="24"/>
          <w:szCs w:val="24"/>
        </w:rPr>
        <w:t>□</w:t>
      </w:r>
      <w:r w:rsidR="00E40C1D" w:rsidRPr="005D5F8C">
        <w:rPr>
          <w:rFonts w:asciiTheme="minorEastAsia" w:hAnsiTheme="minorEastAsia" w:hint="eastAsia"/>
          <w:sz w:val="24"/>
          <w:szCs w:val="24"/>
        </w:rPr>
        <w:t xml:space="preserve">　再交付申請</w:t>
      </w:r>
    </w:p>
    <w:p w:rsidR="00423E6D" w:rsidRPr="005D5F8C" w:rsidRDefault="00E40C1D" w:rsidP="0051168E">
      <w:pPr>
        <w:ind w:firstLineChars="100" w:firstLine="240"/>
        <w:rPr>
          <w:rFonts w:asciiTheme="minorEastAsia" w:hAnsiTheme="minorEastAsia"/>
          <w:sz w:val="24"/>
          <w:szCs w:val="24"/>
        </w:rPr>
      </w:pPr>
      <w:r w:rsidRPr="005D5F8C">
        <w:rPr>
          <w:rFonts w:asciiTheme="minorEastAsia" w:hAnsiTheme="minorEastAsia" w:hint="eastAsia"/>
          <w:sz w:val="24"/>
          <w:szCs w:val="24"/>
        </w:rPr>
        <w:t>（</w:t>
      </w:r>
      <w:r w:rsidR="0051168E">
        <w:rPr>
          <w:rFonts w:asciiTheme="minorEastAsia" w:hAnsiTheme="minorEastAsia" w:hint="eastAsia"/>
          <w:sz w:val="24"/>
          <w:szCs w:val="24"/>
        </w:rPr>
        <w:t>練馬区障害者の日常生活及び社会生活を総合的に支援するための法律施行規則第13</w:t>
      </w:r>
      <w:r w:rsidR="0051168E" w:rsidRPr="005D5F8C">
        <w:rPr>
          <w:rFonts w:asciiTheme="minorEastAsia" w:hAnsiTheme="minorEastAsia" w:hint="eastAsia"/>
          <w:sz w:val="24"/>
          <w:szCs w:val="24"/>
        </w:rPr>
        <w:t>条</w:t>
      </w:r>
      <w:r w:rsidR="001C5B3B" w:rsidRPr="005D5F8C">
        <w:rPr>
          <w:rFonts w:asciiTheme="minorEastAsia" w:hAnsiTheme="minorEastAsia" w:hint="eastAsia"/>
          <w:sz w:val="24"/>
          <w:szCs w:val="24"/>
        </w:rPr>
        <w:t>）</w:t>
      </w:r>
    </w:p>
    <w:p w:rsidR="00423E6D" w:rsidRDefault="00423E6D">
      <w:pPr>
        <w:rPr>
          <w:rFonts w:asciiTheme="minorEastAsia" w:hAnsiTheme="minorEastAsia"/>
          <w:sz w:val="24"/>
          <w:szCs w:val="24"/>
        </w:rPr>
      </w:pPr>
    </w:p>
    <w:p w:rsidR="005D5F8C" w:rsidRDefault="005D5F8C">
      <w:pPr>
        <w:rPr>
          <w:rFonts w:asciiTheme="minorEastAsia" w:hAnsiTheme="minorEastAsia"/>
          <w:sz w:val="24"/>
          <w:szCs w:val="24"/>
        </w:rPr>
      </w:pPr>
    </w:p>
    <w:p w:rsidR="005D5F8C" w:rsidRDefault="005D5F8C">
      <w:pPr>
        <w:rPr>
          <w:rFonts w:asciiTheme="minorEastAsia" w:hAnsiTheme="minorEastAsia"/>
          <w:sz w:val="24"/>
          <w:szCs w:val="24"/>
        </w:rPr>
      </w:pPr>
    </w:p>
    <w:p w:rsidR="005D5F8C" w:rsidRDefault="005D5F8C" w:rsidP="008A6C25">
      <w:pPr>
        <w:ind w:firstLineChars="1100" w:firstLine="2640"/>
        <w:rPr>
          <w:rFonts w:asciiTheme="minorEastAsia" w:hAnsiTheme="minorEastAsia"/>
          <w:sz w:val="24"/>
          <w:szCs w:val="24"/>
        </w:rPr>
      </w:pPr>
      <w:r>
        <w:rPr>
          <w:rFonts w:asciiTheme="minorEastAsia" w:hAnsiTheme="minorEastAsia" w:hint="eastAsia"/>
          <w:sz w:val="24"/>
          <w:szCs w:val="24"/>
        </w:rPr>
        <w:t>代理人（受任者）住　　所</w:t>
      </w:r>
      <w:r w:rsidR="00E3052B">
        <w:rPr>
          <w:rFonts w:asciiTheme="minorEastAsia" w:hAnsiTheme="minorEastAsia" w:hint="eastAsia"/>
          <w:sz w:val="24"/>
          <w:szCs w:val="24"/>
        </w:rPr>
        <w:t xml:space="preserve">　</w:t>
      </w:r>
    </w:p>
    <w:p w:rsidR="005D5F8C" w:rsidRDefault="005D5F8C">
      <w:pPr>
        <w:rPr>
          <w:rFonts w:asciiTheme="minorEastAsia" w:hAnsiTheme="minorEastAsia"/>
          <w:sz w:val="24"/>
          <w:szCs w:val="24"/>
        </w:rPr>
      </w:pPr>
    </w:p>
    <w:p w:rsidR="005D5F8C" w:rsidRDefault="005D5F8C" w:rsidP="008A6C25">
      <w:pPr>
        <w:ind w:firstLineChars="1900" w:firstLine="4560"/>
        <w:rPr>
          <w:rFonts w:asciiTheme="minorEastAsia" w:hAnsiTheme="minorEastAsia"/>
          <w:sz w:val="24"/>
          <w:szCs w:val="24"/>
        </w:rPr>
      </w:pPr>
      <w:r>
        <w:rPr>
          <w:rFonts w:asciiTheme="minorEastAsia" w:hAnsiTheme="minorEastAsia" w:hint="eastAsia"/>
          <w:sz w:val="24"/>
          <w:szCs w:val="24"/>
        </w:rPr>
        <w:t>氏　　名</w:t>
      </w:r>
      <w:r w:rsidR="00E3052B">
        <w:rPr>
          <w:rFonts w:asciiTheme="minorEastAsia" w:hAnsiTheme="minorEastAsia" w:hint="eastAsia"/>
          <w:sz w:val="24"/>
          <w:szCs w:val="24"/>
        </w:rPr>
        <w:t xml:space="preserve">　</w:t>
      </w:r>
    </w:p>
    <w:p w:rsidR="005D5F8C" w:rsidRDefault="005D5F8C">
      <w:pPr>
        <w:rPr>
          <w:rFonts w:asciiTheme="minorEastAsia" w:hAnsiTheme="minorEastAsia"/>
          <w:sz w:val="24"/>
          <w:szCs w:val="24"/>
        </w:rPr>
      </w:pPr>
    </w:p>
    <w:p w:rsidR="005D5F8C" w:rsidRDefault="005D5F8C" w:rsidP="005D5F8C">
      <w:pPr>
        <w:ind w:firstLineChars="1900" w:firstLine="4560"/>
        <w:rPr>
          <w:rFonts w:asciiTheme="minorEastAsia" w:hAnsiTheme="minorEastAsia"/>
          <w:sz w:val="24"/>
          <w:szCs w:val="24"/>
        </w:rPr>
      </w:pPr>
      <w:r>
        <w:rPr>
          <w:rFonts w:asciiTheme="minorEastAsia" w:hAnsiTheme="minorEastAsia" w:hint="eastAsia"/>
          <w:sz w:val="24"/>
          <w:szCs w:val="24"/>
        </w:rPr>
        <w:t>生年月日　M・T・S・H　　　年　　　月　　　日</w:t>
      </w:r>
    </w:p>
    <w:p w:rsidR="005D5F8C" w:rsidRDefault="005D5F8C">
      <w:pPr>
        <w:rPr>
          <w:rFonts w:asciiTheme="minorEastAsia" w:hAnsiTheme="minorEastAsia"/>
          <w:sz w:val="24"/>
          <w:szCs w:val="24"/>
        </w:rPr>
      </w:pPr>
    </w:p>
    <w:p w:rsidR="00F346CC" w:rsidRPr="005D5F8C" w:rsidRDefault="005D5F8C" w:rsidP="008A6C25">
      <w:pPr>
        <w:ind w:firstLineChars="1900" w:firstLine="4560"/>
        <w:rPr>
          <w:rFonts w:asciiTheme="minorEastAsia" w:hAnsiTheme="minorEastAsia"/>
          <w:sz w:val="24"/>
          <w:szCs w:val="24"/>
        </w:rPr>
      </w:pPr>
      <w:r>
        <w:rPr>
          <w:rFonts w:asciiTheme="minorEastAsia" w:hAnsiTheme="minorEastAsia" w:hint="eastAsia"/>
          <w:sz w:val="24"/>
          <w:szCs w:val="24"/>
        </w:rPr>
        <w:t>本人との関係</w:t>
      </w:r>
      <w:bookmarkEnd w:id="0"/>
      <w:r w:rsidR="00E3052B">
        <w:rPr>
          <w:rFonts w:asciiTheme="minorEastAsia" w:hAnsiTheme="minorEastAsia" w:hint="eastAsia"/>
          <w:sz w:val="24"/>
          <w:szCs w:val="24"/>
        </w:rPr>
        <w:t xml:space="preserve">　</w:t>
      </w:r>
    </w:p>
    <w:sectPr w:rsidR="00F346CC" w:rsidRPr="005D5F8C" w:rsidSect="005D5F8C">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839" w:rsidRDefault="00663839" w:rsidP="00D8681A">
      <w:r>
        <w:separator/>
      </w:r>
    </w:p>
  </w:endnote>
  <w:endnote w:type="continuationSeparator" w:id="0">
    <w:p w:rsidR="00663839" w:rsidRDefault="00663839" w:rsidP="00D8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839" w:rsidRDefault="00663839" w:rsidP="00D8681A">
      <w:r>
        <w:separator/>
      </w:r>
    </w:p>
  </w:footnote>
  <w:footnote w:type="continuationSeparator" w:id="0">
    <w:p w:rsidR="00663839" w:rsidRDefault="00663839" w:rsidP="00D86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3aptqUXQY2Z0tBiNnOSjBOeEsuY5h6nVJIHybWf4jOuHWlNbU3hn+UZFdhs6UWkNQ4JPR+8iNM1irL/dRvf0vw==" w:salt="+KW35Kc3ai154e3bG7eIKQ=="/>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D"/>
    <w:rsid w:val="001C5B3B"/>
    <w:rsid w:val="00233EDB"/>
    <w:rsid w:val="0038056A"/>
    <w:rsid w:val="00423E6D"/>
    <w:rsid w:val="00476446"/>
    <w:rsid w:val="004C4720"/>
    <w:rsid w:val="004C5B0F"/>
    <w:rsid w:val="0051168E"/>
    <w:rsid w:val="00583360"/>
    <w:rsid w:val="005D5F8C"/>
    <w:rsid w:val="00663839"/>
    <w:rsid w:val="006C0A45"/>
    <w:rsid w:val="008A2AAC"/>
    <w:rsid w:val="008A6C25"/>
    <w:rsid w:val="008E0966"/>
    <w:rsid w:val="00940461"/>
    <w:rsid w:val="00947156"/>
    <w:rsid w:val="00995359"/>
    <w:rsid w:val="00B52387"/>
    <w:rsid w:val="00D76095"/>
    <w:rsid w:val="00D8681A"/>
    <w:rsid w:val="00DB327F"/>
    <w:rsid w:val="00E3052B"/>
    <w:rsid w:val="00E40C1D"/>
    <w:rsid w:val="00F346CC"/>
    <w:rsid w:val="00FE1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B0252A"/>
  <w15:docId w15:val="{182B95A3-CAA8-4540-917D-7FFA9B2A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locked/>
    <w:rsid w:val="00D76095"/>
    <w:pPr>
      <w:ind w:leftChars="400" w:left="840"/>
    </w:pPr>
  </w:style>
  <w:style w:type="paragraph" w:styleId="a4">
    <w:name w:val="header"/>
    <w:basedOn w:val="a"/>
    <w:link w:val="a5"/>
    <w:uiPriority w:val="99"/>
    <w:unhideWhenUsed/>
    <w:locked/>
    <w:rsid w:val="00D8681A"/>
    <w:pPr>
      <w:tabs>
        <w:tab w:val="center" w:pos="4252"/>
        <w:tab w:val="right" w:pos="8504"/>
      </w:tabs>
      <w:snapToGrid w:val="0"/>
    </w:pPr>
  </w:style>
  <w:style w:type="character" w:customStyle="1" w:styleId="a5">
    <w:name w:val="ヘッダー (文字)"/>
    <w:basedOn w:val="a0"/>
    <w:link w:val="a4"/>
    <w:uiPriority w:val="99"/>
    <w:rsid w:val="00D8681A"/>
  </w:style>
  <w:style w:type="paragraph" w:styleId="a6">
    <w:name w:val="footer"/>
    <w:basedOn w:val="a"/>
    <w:link w:val="a7"/>
    <w:uiPriority w:val="99"/>
    <w:unhideWhenUsed/>
    <w:locked/>
    <w:rsid w:val="00D8681A"/>
    <w:pPr>
      <w:tabs>
        <w:tab w:val="center" w:pos="4252"/>
        <w:tab w:val="right" w:pos="8504"/>
      </w:tabs>
      <w:snapToGrid w:val="0"/>
    </w:pPr>
  </w:style>
  <w:style w:type="character" w:customStyle="1" w:styleId="a7">
    <w:name w:val="フッター (文字)"/>
    <w:basedOn w:val="a0"/>
    <w:link w:val="a6"/>
    <w:uiPriority w:val="99"/>
    <w:rsid w:val="00D8681A"/>
  </w:style>
  <w:style w:type="paragraph" w:styleId="a8">
    <w:name w:val="Balloon Text"/>
    <w:basedOn w:val="a"/>
    <w:link w:val="a9"/>
    <w:uiPriority w:val="99"/>
    <w:semiHidden/>
    <w:unhideWhenUsed/>
    <w:locked/>
    <w:rsid w:val="00DB3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2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7402-5213-4F37-9863-55739BC8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56</Words>
  <Characters>325</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塚越　萌</cp:lastModifiedBy>
  <cp:revision>7</cp:revision>
  <cp:lastPrinted>2019-09-13T05:41:00Z</cp:lastPrinted>
  <dcterms:created xsi:type="dcterms:W3CDTF">2015-11-26T07:07:00Z</dcterms:created>
  <dcterms:modified xsi:type="dcterms:W3CDTF">2019-09-13T05:50:00Z</dcterms:modified>
</cp:coreProperties>
</file>